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2776" w14:textId="19278922" w:rsidR="00A52837" w:rsidRPr="00571C7F" w:rsidRDefault="000A6191" w:rsidP="00B40B89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127D1" wp14:editId="38137E92">
                <wp:simplePos x="0" y="0"/>
                <wp:positionH relativeFrom="margin">
                  <wp:posOffset>2322410</wp:posOffset>
                </wp:positionH>
                <wp:positionV relativeFrom="paragraph">
                  <wp:posOffset>-237869</wp:posOffset>
                </wp:positionV>
                <wp:extent cx="3782695" cy="347980"/>
                <wp:effectExtent l="0" t="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A387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127E9" w14:textId="52AEDD51" w:rsidR="008655B0" w:rsidRPr="00B40B89" w:rsidRDefault="00B40B89" w:rsidP="00B40B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 w:rsidRPr="00B40B89">
                              <w:rPr>
                                <w:rFonts w:asciiTheme="minorHAnsi" w:hAnsiTheme="minorHAnsi" w:cstheme="minorHAnsi"/>
                                <w:i/>
                              </w:rPr>
                              <w:t>Modèle (Janvier 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127D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2.85pt;margin-top:-18.75pt;width:297.8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" filled="f" fillcolor="#aa3871" stroked="f">
                <v:textbox>
                  <w:txbxContent>
                    <w:p w14:paraId="496127E9" w14:textId="52AEDD51" w:rsidR="008655B0" w:rsidRPr="00B40B89" w:rsidRDefault="00B40B89" w:rsidP="00B40B8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 w:rsidRPr="00B40B89">
                        <w:rPr>
                          <w:rFonts w:asciiTheme="minorHAnsi" w:hAnsiTheme="minorHAnsi" w:cstheme="minorHAnsi"/>
                          <w:i/>
                        </w:rPr>
                        <w:t>Modèle (Janvier 2024)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</w:rPr>
        <w:drawing>
          <wp:anchor distT="0" distB="0" distL="114300" distR="114300" simplePos="0" relativeHeight="251659776" behindDoc="0" locked="0" layoutInCell="1" allowOverlap="1" wp14:anchorId="2319C4D0" wp14:editId="0CE2B4DD">
            <wp:simplePos x="0" y="0"/>
            <wp:positionH relativeFrom="margin">
              <wp:posOffset>-543329</wp:posOffset>
            </wp:positionH>
            <wp:positionV relativeFrom="paragraph">
              <wp:posOffset>-579136</wp:posOffset>
            </wp:positionV>
            <wp:extent cx="1725333" cy="1483935"/>
            <wp:effectExtent l="0" t="0" r="825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3" cy="14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54D">
        <w:rPr>
          <w:rFonts w:ascii="Tahoma" w:hAnsi="Tahoma" w:cs="Tahoma"/>
          <w:noProof/>
          <w:color w:val="C40087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96127D4" wp14:editId="4163AB94">
                <wp:simplePos x="0" y="0"/>
                <wp:positionH relativeFrom="column">
                  <wp:posOffset>-2419350</wp:posOffset>
                </wp:positionH>
                <wp:positionV relativeFrom="paragraph">
                  <wp:posOffset>1130300</wp:posOffset>
                </wp:positionV>
                <wp:extent cx="704850" cy="9068435"/>
                <wp:effectExtent l="0" t="0" r="0" b="190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068435"/>
                        </a:xfrm>
                        <a:prstGeom prst="rect">
                          <a:avLst/>
                        </a:prstGeom>
                        <a:solidFill>
                          <a:srgbClr val="AA3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23D72" id="Rectangle 4" o:spid="_x0000_s1026" style="position:absolute;margin-left:-190.5pt;margin-top:89pt;width:55.5pt;height:7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" fillcolor="#aa3871" stroked="f">
                <w10:anchorlock/>
              </v:rect>
            </w:pict>
          </mc:Fallback>
        </mc:AlternateContent>
      </w:r>
      <w:r w:rsidR="00F7354D">
        <w:rPr>
          <w:rFonts w:ascii="Tahoma" w:hAnsi="Tahoma" w:cs="Tahoma"/>
          <w:noProof/>
          <w:color w:val="C40087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6127D5" wp14:editId="61BB567D">
                <wp:simplePos x="0" y="0"/>
                <wp:positionH relativeFrom="column">
                  <wp:posOffset>7629525</wp:posOffset>
                </wp:positionH>
                <wp:positionV relativeFrom="paragraph">
                  <wp:posOffset>1543050</wp:posOffset>
                </wp:positionV>
                <wp:extent cx="7610475" cy="0"/>
                <wp:effectExtent l="19050" t="19685" r="19050" b="1841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0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400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485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00.75pt;margin-top:121.5pt;width:59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" strokecolor="#c40087" strokeweight="2.25pt"/>
            </w:pict>
          </mc:Fallback>
        </mc:AlternateContent>
      </w:r>
      <w:r w:rsidR="007D6879">
        <w:rPr>
          <w:rFonts w:ascii="Tahoma" w:hAnsi="Tahoma" w:cs="Tahoma"/>
        </w:rPr>
        <w:tab/>
      </w:r>
      <w:r w:rsidR="007D6879">
        <w:rPr>
          <w:rFonts w:ascii="Tahoma" w:hAnsi="Tahoma" w:cs="Tahoma"/>
        </w:rPr>
        <w:tab/>
      </w:r>
    </w:p>
    <w:p w14:paraId="49612777" w14:textId="57F3DA51" w:rsidR="00132326" w:rsidRPr="00571C7F" w:rsidRDefault="00F7354D" w:rsidP="005427F5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6127D6" wp14:editId="11BAD1B8">
                <wp:simplePos x="0" y="0"/>
                <wp:positionH relativeFrom="column">
                  <wp:posOffset>3100705</wp:posOffset>
                </wp:positionH>
                <wp:positionV relativeFrom="paragraph">
                  <wp:posOffset>153670</wp:posOffset>
                </wp:positionV>
                <wp:extent cx="2809875" cy="1318260"/>
                <wp:effectExtent l="0" t="0" r="28575" b="15240"/>
                <wp:wrapNone/>
                <wp:docPr id="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318260"/>
                          <a:chOff x="6357" y="1454"/>
                          <a:chExt cx="4425" cy="1698"/>
                        </a:xfrm>
                      </wpg:grpSpPr>
                      <wps:wsp>
                        <wps:cNvPr id="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6357" y="1454"/>
                            <a:ext cx="4425" cy="16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43" y="1704"/>
                            <a:ext cx="3831" cy="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496127EA" w14:textId="3ED326EE" w:rsidR="00264CE2" w:rsidRDefault="00B40B89" w:rsidP="00A60D7A">
                              <w:pPr>
                                <w:pStyle w:val="Titre1"/>
                                <w:ind w:left="0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LIVRET D’INFORMATION DU NOUVEL ARRIVANT</w:t>
                              </w:r>
                            </w:p>
                            <w:p w14:paraId="3F5FBD1E" w14:textId="77777777" w:rsidR="00B40B89" w:rsidRDefault="00B40B89" w:rsidP="00B40B89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5894F01" w14:textId="10B8770C" w:rsidR="00B40B89" w:rsidRPr="00B40B89" w:rsidRDefault="00175453" w:rsidP="00175453">
                              <w:pPr>
                                <w:ind w:left="0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FONCTIONNAIRE TITULAIRE </w:t>
                              </w:r>
                              <w:r w:rsidR="009D5B22" w:rsidRPr="002066A4">
                                <w:rPr>
                                  <w:b/>
                                  <w:i/>
                                  <w:color w:val="E36C0A" w:themeColor="accent6" w:themeShade="BF"/>
                                  <w:u w:val="single"/>
                                </w:rPr>
                                <w:t>OU</w:t>
                              </w:r>
                              <w:r w:rsidRPr="002066A4">
                                <w:rPr>
                                  <w:i/>
                                  <w:color w:val="E36C0A" w:themeColor="accent6" w:themeShade="BF"/>
                                </w:rPr>
                                <w:t xml:space="preserve"> </w:t>
                              </w:r>
                              <w:r w:rsidRPr="007A0FE4">
                                <w:rPr>
                                  <w:b/>
                                  <w:i/>
                                  <w:color w:val="E36C0A" w:themeColor="accent6" w:themeShade="BF"/>
                                </w:rPr>
                                <w:t>STAGIAIRE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127D6" id="Group 37" o:spid="_x0000_s1027" style="position:absolute;left:0;text-align:left;margin-left:244.15pt;margin-top:12.1pt;width:221.25pt;height:103.8pt;z-index:251668480" coordorigin="6357,1454" coordsize="4425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">
                <v:roundrect id="AutoShape 26" o:spid="_x0000_s1028" style="position:absolute;left:6357;top:1454;width:4425;height:16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" strokecolor="#002060" strokeweight="1.5pt"/>
                <v:shape id="Text Box 27" o:spid="_x0000_s1029" type="#_x0000_t202" style="position:absolute;left:6643;top:1704;width:3831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96127EA" w14:textId="3ED326EE" w:rsidR="00264CE2" w:rsidRDefault="00B40B89" w:rsidP="00A60D7A">
                        <w:pPr>
                          <w:pStyle w:val="Titre1"/>
                          <w:ind w:left="0"/>
                          <w:jc w:val="center"/>
                          <w:rPr>
                            <w:rFonts w:asciiTheme="minorHAnsi" w:hAnsiTheme="minorHAnsi" w:cstheme="minorHAnsi"/>
                            <w:sz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8"/>
                          </w:rPr>
                          <w:t>LIVRET D’INFORMATION DU NOUVEL ARRIVANT</w:t>
                        </w:r>
                      </w:p>
                      <w:p w14:paraId="3F5FBD1E" w14:textId="77777777" w:rsidR="00B40B89" w:rsidRDefault="00B40B89" w:rsidP="00B40B89">
                        <w:pPr>
                          <w:rPr>
                            <w:i/>
                          </w:rPr>
                        </w:pPr>
                      </w:p>
                      <w:p w14:paraId="45894F01" w14:textId="10B8770C" w:rsidR="00B40B89" w:rsidRPr="00B40B89" w:rsidRDefault="00175453" w:rsidP="00175453">
                        <w:pPr>
                          <w:ind w:left="0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FONCTIONNAIRE TITULAIRE </w:t>
                        </w:r>
                        <w:r w:rsidR="009D5B22" w:rsidRPr="002066A4">
                          <w:rPr>
                            <w:b/>
                            <w:i/>
                            <w:color w:val="E36C0A" w:themeColor="accent6" w:themeShade="BF"/>
                            <w:u w:val="single"/>
                          </w:rPr>
                          <w:t>OU</w:t>
                        </w:r>
                        <w:r w:rsidRPr="002066A4">
                          <w:rPr>
                            <w:i/>
                            <w:color w:val="E36C0A" w:themeColor="accent6" w:themeShade="BF"/>
                          </w:rPr>
                          <w:t xml:space="preserve"> </w:t>
                        </w:r>
                        <w:r w:rsidRPr="007A0FE4">
                          <w:rPr>
                            <w:b/>
                            <w:i/>
                            <w:color w:val="E36C0A" w:themeColor="accent6" w:themeShade="BF"/>
                          </w:rPr>
                          <w:t>STAGIAIRE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612778" w14:textId="77A20B1F" w:rsidR="00F11B44" w:rsidRPr="00571C7F" w:rsidRDefault="00F11B44" w:rsidP="005427F5">
      <w:pPr>
        <w:rPr>
          <w:rFonts w:ascii="Tahoma" w:hAnsi="Tahoma" w:cs="Tahoma"/>
        </w:rPr>
      </w:pPr>
    </w:p>
    <w:p w14:paraId="49612779" w14:textId="77777777" w:rsidR="00F11B44" w:rsidRPr="00571C7F" w:rsidRDefault="00F11B44" w:rsidP="005427F5">
      <w:pPr>
        <w:rPr>
          <w:rFonts w:ascii="Tahoma" w:hAnsi="Tahoma" w:cs="Tahoma"/>
        </w:rPr>
      </w:pPr>
    </w:p>
    <w:p w14:paraId="4961277A" w14:textId="77777777" w:rsidR="00245985" w:rsidRPr="00571C7F" w:rsidRDefault="00245985" w:rsidP="005427F5">
      <w:pPr>
        <w:rPr>
          <w:rFonts w:ascii="Tahoma" w:hAnsi="Tahoma" w:cs="Tahoma"/>
        </w:rPr>
      </w:pPr>
    </w:p>
    <w:p w14:paraId="4961277B" w14:textId="39783E24" w:rsidR="00245985" w:rsidRPr="00571C7F" w:rsidRDefault="00245985" w:rsidP="005427F5">
      <w:pPr>
        <w:rPr>
          <w:rFonts w:ascii="Tahoma" w:hAnsi="Tahoma" w:cs="Tahoma"/>
        </w:rPr>
      </w:pPr>
    </w:p>
    <w:p w14:paraId="247FC0E8" w14:textId="42A16223" w:rsidR="00310A9E" w:rsidRDefault="00B40B89" w:rsidP="00310A9E">
      <w:pPr>
        <w:ind w:left="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3D8ED" wp14:editId="7484C3B1">
                <wp:simplePos x="0" y="0"/>
                <wp:positionH relativeFrom="column">
                  <wp:posOffset>-488315</wp:posOffset>
                </wp:positionH>
                <wp:positionV relativeFrom="paragraph">
                  <wp:posOffset>202565</wp:posOffset>
                </wp:positionV>
                <wp:extent cx="2667000" cy="518160"/>
                <wp:effectExtent l="0" t="0" r="0" b="0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329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D6824" w14:textId="77777777" w:rsidR="00B40B89" w:rsidRPr="006C4B47" w:rsidRDefault="00B40B89" w:rsidP="00B40B89">
                            <w:pPr>
                              <w:jc w:val="both"/>
                              <w:rPr>
                                <w:rFonts w:ascii="Lucida Sans Unicode" w:hAnsi="Lucida Sans Unicode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4B47">
                              <w:rPr>
                                <w:rFonts w:ascii="Lucida Sans Unicode" w:hAnsi="Lucida Sans Unicode"/>
                                <w:b/>
                                <w:color w:val="FFFFFF" w:themeColor="background1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3D8ED" id="Rectangle : coins arrondis 5" o:spid="_x0000_s1030" style="position:absolute;margin-left:-38.45pt;margin-top:15.95pt;width:210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" fillcolor="#93295e" stroked="f">
                <v:textbox>
                  <w:txbxContent>
                    <w:p w14:paraId="3A5D6824" w14:textId="77777777" w:rsidR="00B40B89" w:rsidRPr="006C4B47" w:rsidRDefault="00B40B89" w:rsidP="00B40B89">
                      <w:pPr>
                        <w:jc w:val="both"/>
                        <w:rPr>
                          <w:rFonts w:ascii="Lucida Sans Unicode" w:hAnsi="Lucida Sans Unicode"/>
                          <w:b/>
                          <w:color w:val="FFFFFF" w:themeColor="background1"/>
                          <w:sz w:val="28"/>
                        </w:rPr>
                      </w:pPr>
                      <w:r w:rsidRPr="006C4B47">
                        <w:rPr>
                          <w:rFonts w:ascii="Lucida Sans Unicode" w:hAnsi="Lucida Sans Unicode"/>
                          <w:b/>
                          <w:color w:val="FFFFFF" w:themeColor="background1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B3DF09" w14:textId="192885CA" w:rsidR="00310A9E" w:rsidRDefault="00310A9E" w:rsidP="00310A9E">
      <w:pPr>
        <w:ind w:left="0"/>
        <w:rPr>
          <w:rFonts w:asciiTheme="minorHAnsi" w:hAnsiTheme="minorHAnsi" w:cstheme="minorHAnsi"/>
          <w:szCs w:val="24"/>
        </w:rPr>
      </w:pPr>
    </w:p>
    <w:p w14:paraId="1C97FF63" w14:textId="583CDCFC" w:rsidR="00457FF4" w:rsidRDefault="00457FF4" w:rsidP="00457FF4">
      <w:pPr>
        <w:ind w:left="0"/>
        <w:rPr>
          <w:rFonts w:asciiTheme="minorHAnsi" w:hAnsiTheme="minorHAnsi" w:cstheme="minorHAnsi"/>
          <w:szCs w:val="24"/>
        </w:rPr>
      </w:pPr>
    </w:p>
    <w:p w14:paraId="2A3DA422" w14:textId="19CE7050" w:rsidR="00457FF4" w:rsidRDefault="00457FF4" w:rsidP="00457FF4">
      <w:pPr>
        <w:ind w:left="0"/>
      </w:pPr>
    </w:p>
    <w:p w14:paraId="1FB77D3D" w14:textId="01F6BD5E" w:rsidR="00457FF4" w:rsidRDefault="00457FF4" w:rsidP="00457FF4">
      <w:pPr>
        <w:ind w:left="0"/>
      </w:pPr>
    </w:p>
    <w:p w14:paraId="2FB01242" w14:textId="77777777" w:rsidR="00B40B89" w:rsidRDefault="00B40B89" w:rsidP="00B40B89">
      <w:pPr>
        <w:pStyle w:val="SNSignatureGauche"/>
        <w:ind w:firstLine="0"/>
        <w:jc w:val="both"/>
        <w:rPr>
          <w:rFonts w:ascii="Calibri" w:eastAsiaTheme="minorHAnsi" w:hAnsi="Calibri" w:cs="Lucida Sans Unicode"/>
          <w:szCs w:val="22"/>
          <w:lang w:eastAsia="en-US"/>
        </w:rPr>
      </w:pPr>
    </w:p>
    <w:p w14:paraId="2B777157" w14:textId="01BB5A39" w:rsidR="00B40B89" w:rsidRDefault="00175453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présent document vous est remis pour vous informer des règles et conditions essentielles d’exercice de vos fonctions, e</w:t>
      </w:r>
      <w:r w:rsidR="00B40B89" w:rsidRPr="00B40B89">
        <w:rPr>
          <w:rFonts w:asciiTheme="minorHAnsi" w:hAnsiTheme="minorHAnsi" w:cstheme="minorHAnsi"/>
        </w:rPr>
        <w:t>n application du décret n° </w:t>
      </w:r>
      <w:r w:rsidR="00B40B89" w:rsidRPr="00B40B89">
        <w:rPr>
          <w:rStyle w:val="lev"/>
          <w:rFonts w:asciiTheme="minorHAnsi" w:hAnsiTheme="minorHAnsi" w:cstheme="minorHAnsi"/>
          <w:b w:val="0"/>
        </w:rPr>
        <w:t>2023-845 du 30 août 2023</w:t>
      </w:r>
      <w:r w:rsidR="00B40B89" w:rsidRPr="00B40B89">
        <w:rPr>
          <w:rFonts w:asciiTheme="minorHAnsi" w:hAnsiTheme="minorHAnsi" w:cstheme="minorHAnsi"/>
        </w:rPr>
        <w:t>.</w:t>
      </w:r>
    </w:p>
    <w:p w14:paraId="62E2D5DC" w14:textId="27F1FAB0" w:rsidR="0065291E" w:rsidRDefault="0065291E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</w:rPr>
      </w:pPr>
    </w:p>
    <w:p w14:paraId="52CF7F3B" w14:textId="24DC399F" w:rsidR="0065291E" w:rsidRPr="00175453" w:rsidRDefault="0065291E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</w:pPr>
      <w:r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1. </w:t>
      </w:r>
      <w:r w:rsidR="00175453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INFORMATIONS GÉNÉRALES</w:t>
      </w:r>
    </w:p>
    <w:p w14:paraId="63387507" w14:textId="05D0E659" w:rsidR="00175453" w:rsidRPr="00175453" w:rsidRDefault="00175453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Style w:val="lev"/>
          <w:rFonts w:asciiTheme="minorHAnsi" w:hAnsiTheme="minorHAnsi" w:cstheme="minorHAnsi"/>
          <w:b w:val="0"/>
        </w:rPr>
        <w:t xml:space="preserve">Vos nom et prénom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proofErr w:type="gramStart"/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à</w:t>
      </w:r>
      <w:proofErr w:type="gramEnd"/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compléter selon la situation)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Pr="006C5B7D">
        <w:rPr>
          <w:rFonts w:asciiTheme="minorHAnsi" w:hAnsiTheme="minorHAnsi" w:cstheme="minorHAnsi"/>
          <w:color w:val="000000" w:themeColor="text1"/>
        </w:rPr>
        <w:t> </w:t>
      </w:r>
    </w:p>
    <w:p w14:paraId="635985BC" w14:textId="11761822" w:rsidR="00175453" w:rsidRPr="00175453" w:rsidRDefault="00175453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b w:val="0"/>
        </w:rPr>
      </w:pPr>
      <w:r>
        <w:rPr>
          <w:rStyle w:val="lev"/>
          <w:rFonts w:asciiTheme="minorHAnsi" w:hAnsiTheme="minorHAnsi" w:cstheme="minorHAnsi"/>
          <w:b w:val="0"/>
        </w:rPr>
        <w:t xml:space="preserve">Votre adresse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proofErr w:type="gramStart"/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à</w:t>
      </w:r>
      <w:proofErr w:type="gramEnd"/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compléter selon la situation)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Pr="006C5B7D">
        <w:rPr>
          <w:rFonts w:asciiTheme="minorHAnsi" w:hAnsiTheme="minorHAnsi" w:cstheme="minorHAnsi"/>
          <w:color w:val="000000" w:themeColor="text1"/>
        </w:rPr>
        <w:t> </w:t>
      </w:r>
    </w:p>
    <w:p w14:paraId="40EBA95D" w14:textId="5AB11A62" w:rsidR="00175453" w:rsidRDefault="00175453" w:rsidP="00B40B89">
      <w:pPr>
        <w:pStyle w:val="SNSignatureGauche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lev"/>
          <w:rFonts w:asciiTheme="minorHAnsi" w:hAnsiTheme="minorHAnsi" w:cstheme="minorHAnsi"/>
          <w:b w:val="0"/>
        </w:rPr>
        <w:t xml:space="preserve">Dénomination de l’autorité administrative assurant votre gestion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(à compléter selon la situation)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Pr="006C5B7D">
        <w:rPr>
          <w:rFonts w:asciiTheme="minorHAnsi" w:hAnsiTheme="minorHAnsi" w:cstheme="minorHAnsi"/>
          <w:color w:val="000000" w:themeColor="text1"/>
        </w:rPr>
        <w:t> </w:t>
      </w:r>
    </w:p>
    <w:p w14:paraId="574E0A6D" w14:textId="32792428" w:rsidR="00175453" w:rsidRDefault="00175453" w:rsidP="00B40B89">
      <w:pPr>
        <w:pStyle w:val="SNSignatureGauche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lev"/>
          <w:rFonts w:asciiTheme="minorHAnsi" w:hAnsiTheme="minorHAnsi" w:cstheme="minorHAnsi"/>
          <w:b w:val="0"/>
        </w:rPr>
        <w:t xml:space="preserve">Adresse de l’autorité administrative assurant votre gestion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(à compléter selon la situation)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Pr="006C5B7D">
        <w:rPr>
          <w:rFonts w:asciiTheme="minorHAnsi" w:hAnsiTheme="minorHAnsi" w:cstheme="minorHAnsi"/>
          <w:color w:val="000000" w:themeColor="text1"/>
        </w:rPr>
        <w:t> </w:t>
      </w:r>
    </w:p>
    <w:p w14:paraId="6C6CDF08" w14:textId="7AA88186" w:rsidR="00175453" w:rsidRDefault="00175453" w:rsidP="00B40B89">
      <w:pPr>
        <w:pStyle w:val="SNSignatureGauche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lev"/>
          <w:rFonts w:asciiTheme="minorHAnsi" w:hAnsiTheme="minorHAnsi" w:cstheme="minorHAnsi"/>
          <w:b w:val="0"/>
        </w:rPr>
        <w:t xml:space="preserve">Votre cadre d’emplois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(à compléter selon la situation)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Pr="006C5B7D">
        <w:rPr>
          <w:rFonts w:asciiTheme="minorHAnsi" w:hAnsiTheme="minorHAnsi" w:cstheme="minorHAnsi"/>
          <w:color w:val="000000" w:themeColor="text1"/>
        </w:rPr>
        <w:t> </w:t>
      </w:r>
    </w:p>
    <w:p w14:paraId="2D7DF3FB" w14:textId="78941C7F" w:rsidR="00175453" w:rsidRPr="00175453" w:rsidRDefault="00175453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b w:val="0"/>
        </w:rPr>
      </w:pPr>
      <w:r>
        <w:rPr>
          <w:rStyle w:val="lev"/>
          <w:rFonts w:asciiTheme="minorHAnsi" w:hAnsiTheme="minorHAnsi" w:cstheme="minorHAnsi"/>
          <w:b w:val="0"/>
        </w:rPr>
        <w:t xml:space="preserve">Votre grade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(à compléter selon la situation)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Pr="006C5B7D">
        <w:rPr>
          <w:rFonts w:asciiTheme="minorHAnsi" w:hAnsiTheme="minorHAnsi" w:cstheme="minorHAnsi"/>
          <w:color w:val="000000" w:themeColor="text1"/>
        </w:rPr>
        <w:t> </w:t>
      </w:r>
    </w:p>
    <w:p w14:paraId="35007AED" w14:textId="197155B5" w:rsidR="00175453" w:rsidRPr="00175453" w:rsidRDefault="00175453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b w:val="0"/>
        </w:rPr>
      </w:pPr>
      <w:r>
        <w:rPr>
          <w:rStyle w:val="lev"/>
          <w:rFonts w:asciiTheme="minorHAnsi" w:hAnsiTheme="minorHAnsi" w:cstheme="minorHAnsi"/>
          <w:b w:val="0"/>
        </w:rPr>
        <w:t xml:space="preserve">Vous relevez du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indiquer le décret fixant le statut particulier du cadre d’emplois du fonctionnaire </w:t>
      </w:r>
      <w:r w:rsidRPr="00FD500D">
        <w:rPr>
          <w:rFonts w:asciiTheme="minorHAnsi" w:eastAsiaTheme="minorHAnsi" w:hAnsiTheme="minorHAnsi" w:cstheme="minorHAnsi"/>
          <w:b/>
          <w:i/>
          <w:color w:val="E36C0A" w:themeColor="accent6" w:themeShade="BF"/>
          <w:u w:val="single"/>
          <w:lang w:eastAsia="en-US"/>
        </w:rPr>
        <w:t>ou</w:t>
      </w:r>
      <w:r w:rsidRPr="00407BD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, </w:t>
      </w:r>
      <w:r w:rsidR="00217863" w:rsidRPr="00407BD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pour le fonctionnaire stagiaire</w:t>
      </w:r>
      <w:r w:rsidRPr="00407BD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, décret n° 92-1194 du 4 novembre 1992 fixant les dispositions communes applicables aux fonctionnaires stagiaires de la fonction publique territoriale)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Pr="006C5B7D">
        <w:rPr>
          <w:rFonts w:asciiTheme="minorHAnsi" w:hAnsiTheme="minorHAnsi" w:cstheme="minorHAnsi"/>
          <w:color w:val="000000" w:themeColor="text1"/>
        </w:rPr>
        <w:t> </w:t>
      </w:r>
    </w:p>
    <w:p w14:paraId="7B290EC8" w14:textId="1CA0D741" w:rsidR="00175453" w:rsidRPr="00953B9E" w:rsidRDefault="00953B9E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b w:val="0"/>
        </w:rPr>
      </w:pPr>
      <w:r>
        <w:rPr>
          <w:rStyle w:val="lev"/>
          <w:rFonts w:asciiTheme="minorHAnsi" w:hAnsiTheme="minorHAnsi" w:cstheme="minorHAnsi"/>
          <w:b w:val="0"/>
        </w:rPr>
        <w:t xml:space="preserve">Vous occupez l’emploi de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(à compléter selon la situation)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Pr="006C5B7D">
        <w:rPr>
          <w:rFonts w:asciiTheme="minorHAnsi" w:hAnsiTheme="minorHAnsi" w:cstheme="minorHAnsi"/>
          <w:color w:val="000000" w:themeColor="text1"/>
        </w:rPr>
        <w:t> </w:t>
      </w:r>
    </w:p>
    <w:p w14:paraId="4B7673E3" w14:textId="6FF45EE4" w:rsidR="00953B9E" w:rsidRPr="00953B9E" w:rsidRDefault="00953B9E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b w:val="0"/>
        </w:rPr>
      </w:pPr>
      <w:r>
        <w:rPr>
          <w:rStyle w:val="lev"/>
          <w:rFonts w:asciiTheme="minorHAnsi" w:hAnsiTheme="minorHAnsi" w:cstheme="minorHAnsi"/>
          <w:b w:val="0"/>
        </w:rPr>
        <w:t xml:space="preserve">Date de début d’exercice de vos fonctions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(à compléter selon la situation)</w:t>
      </w:r>
      <w:r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Pr="007033B9">
        <w:rPr>
          <w:rFonts w:asciiTheme="minorHAnsi" w:eastAsiaTheme="minorHAnsi" w:hAnsiTheme="minorHAnsi" w:cstheme="minorHAnsi"/>
          <w:b/>
          <w:i/>
          <w:color w:val="E36C0A" w:themeColor="accent6" w:themeShade="BF"/>
          <w:u w:val="single"/>
          <w:lang w:eastAsia="en-US"/>
        </w:rPr>
        <w:t>ou</w:t>
      </w:r>
      <w:r w:rsidRPr="00953B9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Votre stage débute le </w:t>
      </w:r>
      <w:r w:rsidRPr="00953B9E">
        <w:rPr>
          <w:rFonts w:asciiTheme="minorHAnsi" w:hAnsiTheme="minorHAnsi" w:cstheme="minorHAnsi"/>
          <w:b/>
          <w:i/>
          <w:color w:val="E36C0A" w:themeColor="accent6" w:themeShade="BF"/>
          <w:kern w:val="20"/>
        </w:rPr>
        <w:t>...................................... pour une durée prévisionnelle de ......................................</w:t>
      </w:r>
      <w:r w:rsidR="00B76104"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B76104" w:rsidRPr="006C5B7D">
        <w:rPr>
          <w:rFonts w:asciiTheme="minorHAnsi" w:hAnsiTheme="minorHAnsi" w:cstheme="minorHAnsi"/>
          <w:color w:val="000000" w:themeColor="text1"/>
        </w:rPr>
        <w:t> </w:t>
      </w:r>
    </w:p>
    <w:p w14:paraId="06BBB1C7" w14:textId="453F8449" w:rsidR="00953B9E" w:rsidRPr="00953B9E" w:rsidRDefault="00953B9E" w:rsidP="00953B9E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b w:val="0"/>
        </w:rPr>
      </w:pPr>
      <w:r>
        <w:rPr>
          <w:rStyle w:val="lev"/>
          <w:rFonts w:asciiTheme="minorHAnsi" w:hAnsiTheme="minorHAnsi" w:cstheme="minorHAnsi"/>
          <w:b w:val="0"/>
        </w:rPr>
        <w:t xml:space="preserve">Lieu d’exercice de vos fonctions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(à compléter selon la situation)</w:t>
      </w:r>
      <w:r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Pr="00FD500D">
        <w:rPr>
          <w:rFonts w:asciiTheme="minorHAnsi" w:eastAsiaTheme="minorHAnsi" w:hAnsiTheme="minorHAnsi" w:cstheme="minorHAnsi"/>
          <w:b/>
          <w:i/>
          <w:color w:val="E36C0A" w:themeColor="accent6" w:themeShade="BF"/>
          <w:u w:val="single"/>
          <w:lang w:eastAsia="en-US"/>
        </w:rPr>
        <w:t>ou</w:t>
      </w:r>
      <w:r w:rsidRPr="00953B9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Lieux d’exercice de vos fonctions</w:t>
      </w:r>
      <w:r w:rsidR="00DD46C5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 : </w:t>
      </w:r>
      <w:r w:rsidR="00DD46C5" w:rsidRPr="00953B9E">
        <w:rPr>
          <w:rFonts w:asciiTheme="minorHAnsi" w:hAnsiTheme="minorHAnsi" w:cstheme="minorHAnsi"/>
          <w:b/>
          <w:i/>
          <w:color w:val="E36C0A" w:themeColor="accent6" w:themeShade="BF"/>
          <w:kern w:val="20"/>
        </w:rPr>
        <w:t>......................................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(lorsque les fonctions sont exercées sur plusieurs lieux fixes) </w:t>
      </w:r>
      <w:r w:rsidRPr="00FD500D">
        <w:rPr>
          <w:rFonts w:asciiTheme="minorHAnsi" w:eastAsiaTheme="minorHAnsi" w:hAnsiTheme="minorHAnsi" w:cstheme="minorHAnsi"/>
          <w:b/>
          <w:i/>
          <w:color w:val="E36C0A" w:themeColor="accent6" w:themeShade="BF"/>
          <w:u w:val="single"/>
          <w:lang w:eastAsia="en-US"/>
        </w:rPr>
        <w:t>ou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Vos fonctions sont exercées sur plusieurs lieux (lorsqu’il n’existe pas de lieux fixes ou principal d’exercice des fonctions)</w:t>
      </w:r>
      <w:r w:rsidR="00684A96"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684A96" w:rsidRPr="006C5B7D">
        <w:rPr>
          <w:rFonts w:asciiTheme="minorHAnsi" w:hAnsiTheme="minorHAnsi" w:cstheme="minorHAnsi"/>
          <w:color w:val="000000" w:themeColor="text1"/>
        </w:rPr>
        <w:t> </w:t>
      </w:r>
    </w:p>
    <w:p w14:paraId="7341CD3E" w14:textId="7BBA5226" w:rsidR="00953B9E" w:rsidRDefault="00953B9E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</w:rPr>
      </w:pPr>
    </w:p>
    <w:p w14:paraId="6C2AB113" w14:textId="46248637" w:rsidR="00953B9E" w:rsidRPr="00B82727" w:rsidRDefault="00953B9E" w:rsidP="00953B9E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2</w:t>
      </w:r>
      <w:r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. DURÉE DU TRAVAIL OU RÉGIME DE TRAVAIL, RÈGLES D’ORGANISATION DU TRAVAIL ET RÈGLES EN MATIÈRE D’HEURES SUPPLÉMENTAIRES</w:t>
      </w:r>
    </w:p>
    <w:p w14:paraId="35EE7E08" w14:textId="77777777" w:rsidR="00953B9E" w:rsidRDefault="00953B9E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</w:rPr>
      </w:pPr>
    </w:p>
    <w:p w14:paraId="49B25FDB" w14:textId="72FBF7C2" w:rsidR="00230C38" w:rsidRPr="00230C38" w:rsidRDefault="0065291E" w:rsidP="005C37DC">
      <w:pPr>
        <w:pStyle w:val="SNSignatureGauche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>
        <w:rPr>
          <w:rStyle w:val="lev"/>
          <w:rFonts w:asciiTheme="minorHAnsi" w:hAnsiTheme="minorHAnsi" w:cstheme="minorHAnsi"/>
        </w:rPr>
        <w:t>DURÉE DU TRAVAIL (CYCLE DE TRAVAIL)</w:t>
      </w:r>
    </w:p>
    <w:p w14:paraId="77B97048" w14:textId="7082FAEA" w:rsid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 xml:space="preserve">Si vous exercez vos fonctions dans le cadre d’un cycle de travail, celui-ci est organisé dans les conditions prévues </w:t>
      </w:r>
      <w:r w:rsidR="0065291E">
        <w:rPr>
          <w:rFonts w:asciiTheme="minorHAnsi" w:hAnsiTheme="minorHAnsi" w:cstheme="minorHAnsi"/>
        </w:rPr>
        <w:t>par le</w:t>
      </w:r>
      <w:r w:rsidRPr="00B40B89">
        <w:rPr>
          <w:rFonts w:asciiTheme="minorHAnsi" w:hAnsiTheme="minorHAnsi" w:cstheme="minorHAnsi"/>
        </w:rPr>
        <w:t xml:space="preserve"> décret n° 2000-815 du 25 août 2000 relatif à l’aménagement et à la réduction du temps de travail dans la fonction publique de l’</w:t>
      </w:r>
      <w:r w:rsidR="0065291E">
        <w:rPr>
          <w:rFonts w:asciiTheme="minorHAnsi" w:hAnsiTheme="minorHAnsi" w:cstheme="minorHAnsi"/>
        </w:rPr>
        <w:t>É</w:t>
      </w:r>
      <w:r w:rsidRPr="00B40B89">
        <w:rPr>
          <w:rFonts w:asciiTheme="minorHAnsi" w:hAnsiTheme="minorHAnsi" w:cstheme="minorHAnsi"/>
        </w:rPr>
        <w:t>tat et dans la magistrature</w:t>
      </w:r>
      <w:r w:rsidR="0065291E">
        <w:rPr>
          <w:rFonts w:asciiTheme="minorHAnsi" w:hAnsiTheme="minorHAnsi" w:cstheme="minorHAnsi"/>
        </w:rPr>
        <w:t>, rendu applicable aux agents territoriaux par l’article premier du décret n° 2001-623 du 12 juillet 2001 pris pour l’application de l’article 7-1 de la loi n° 84-53 du 26 janvier 1984 et relatif à l’aménagement et à la réduction du temps de travail dans la fonction publique territoriale, sous réserve des dispositions spécifiques prévues par ce dernier texte.</w:t>
      </w:r>
    </w:p>
    <w:p w14:paraId="6BE0C4B6" w14:textId="28E774ED" w:rsidR="0002645C" w:rsidRDefault="0002645C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09F2B150" w14:textId="0BDBC0DB" w:rsidR="003B284F" w:rsidRPr="003B284F" w:rsidRDefault="006C5B7D" w:rsidP="003B284F">
      <w:pPr>
        <w:pStyle w:val="SNSignatureGauche"/>
        <w:numPr>
          <w:ilvl w:val="0"/>
          <w:numId w:val="23"/>
        </w:numPr>
        <w:jc w:val="both"/>
        <w:rPr>
          <w:rStyle w:val="lev"/>
          <w:rFonts w:asciiTheme="minorHAnsi" w:hAnsiTheme="minorHAnsi" w:cstheme="minorHAnsi"/>
        </w:rPr>
      </w:pPr>
      <w:r w:rsidRPr="006C5B7D">
        <w:rPr>
          <w:rStyle w:val="lev"/>
          <w:rFonts w:asciiTheme="minorHAnsi" w:hAnsiTheme="minorHAnsi" w:cstheme="minorHAnsi"/>
        </w:rPr>
        <w:t>AUTRE</w:t>
      </w:r>
      <w:r>
        <w:rPr>
          <w:rStyle w:val="lev"/>
          <w:rFonts w:asciiTheme="minorHAnsi" w:hAnsiTheme="minorHAnsi" w:cstheme="minorHAnsi"/>
        </w:rPr>
        <w:t xml:space="preserve"> RÉGIME (OBLIGATIONS DE SERVICE, FORFAIT, ETC.)</w:t>
      </w:r>
    </w:p>
    <w:p w14:paraId="3EBFB8C6" w14:textId="1B02A69A" w:rsidR="00B40B89" w:rsidRPr="006C5B7D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6C5B7D">
        <w:rPr>
          <w:rFonts w:asciiTheme="minorHAnsi" w:hAnsiTheme="minorHAnsi" w:cstheme="minorHAnsi"/>
        </w:rPr>
        <w:t>Si vous exercez vos fonctions dans le cadre d’un régime distinct du cycle de travail, les règles applicables sont les suivantes</w:t>
      </w:r>
      <w:r w:rsidR="006C5B7D"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hAnsiTheme="minorHAnsi" w:cstheme="minorHAnsi"/>
        </w:rPr>
        <w:t>:</w:t>
      </w:r>
      <w:r w:rsidR="006C5B7D" w:rsidRPr="006C5B7D">
        <w:rPr>
          <w:rFonts w:asciiTheme="minorHAnsi" w:hAnsiTheme="minorHAnsi" w:cstheme="minorHAnsi"/>
        </w:rPr>
        <w:t xml:space="preserve"> </w:t>
      </w:r>
      <w:r w:rsidR="006C5B7D"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C5B7D" w:rsidRPr="006C5B7D">
        <w:rPr>
          <w:rFonts w:asciiTheme="minorHAnsi" w:hAnsiTheme="minorHAnsi" w:cstheme="minorHAnsi"/>
        </w:rPr>
        <w:t xml:space="preserve"> </w:t>
      </w:r>
      <w:r w:rsidR="006C5B7D"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(à compléter selon la situation)</w:t>
      </w:r>
      <w:r w:rsidR="006C5B7D"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6C5B7D" w:rsidRPr="006C5B7D">
        <w:rPr>
          <w:rFonts w:asciiTheme="minorHAnsi" w:hAnsiTheme="minorHAnsi" w:cstheme="minorHAnsi"/>
          <w:color w:val="000000" w:themeColor="text1"/>
        </w:rPr>
        <w:t> </w:t>
      </w:r>
    </w:p>
    <w:p w14:paraId="6D8B1B8A" w14:textId="5D5E5679" w:rsidR="00B40B89" w:rsidRDefault="00B40B89" w:rsidP="0008272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4D0F837E" w14:textId="53B94BDA" w:rsidR="00B40B89" w:rsidRPr="00082729" w:rsidRDefault="00082729" w:rsidP="005C37DC">
      <w:pPr>
        <w:pStyle w:val="SNSignatureGauche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082729">
        <w:rPr>
          <w:rStyle w:val="lev"/>
          <w:rFonts w:asciiTheme="minorHAnsi" w:hAnsiTheme="minorHAnsi" w:cstheme="minorHAnsi"/>
        </w:rPr>
        <w:t>HEURES SUPPLÉMENTAIRES</w:t>
      </w:r>
    </w:p>
    <w:p w14:paraId="5F2C6D5E" w14:textId="654B90AD" w:rsidR="00B40B89" w:rsidRPr="00B40B89" w:rsidRDefault="00B40B89" w:rsidP="0008272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 xml:space="preserve">Les règles applicables en matière d’heures supplémentaires sont définies : </w:t>
      </w:r>
    </w:p>
    <w:p w14:paraId="099C7B7A" w14:textId="2E9DD918" w:rsidR="00082729" w:rsidRDefault="00082729" w:rsidP="00082729">
      <w:pPr>
        <w:pStyle w:val="SNSignatureGauch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S’agissant </w:t>
      </w:r>
      <w:r w:rsidR="00B40B89" w:rsidRPr="00B40B89">
        <w:rPr>
          <w:rFonts w:asciiTheme="minorHAnsi" w:hAnsiTheme="minorHAnsi" w:cstheme="minorHAnsi"/>
        </w:rPr>
        <w:t xml:space="preserve">d’un cycle de travail, par les articles 3 et 4 du décret n° 2000-815 du 25 août 2000 relatif à l’aménagement et à la réduction du temps de travail dans la fonction publique </w:t>
      </w:r>
      <w:r w:rsidR="00F7650A">
        <w:rPr>
          <w:rFonts w:asciiTheme="minorHAnsi" w:hAnsiTheme="minorHAnsi" w:cstheme="minorHAnsi"/>
        </w:rPr>
        <w:t xml:space="preserve">de l’État et dans la magistrature </w:t>
      </w:r>
      <w:r w:rsidR="00B40B89" w:rsidRPr="00B40B89">
        <w:rPr>
          <w:rFonts w:asciiTheme="minorHAnsi" w:hAnsiTheme="minorHAnsi" w:cstheme="minorHAnsi"/>
        </w:rPr>
        <w:t>et le décret n° 2002-60 du 14 janvier 2002 relatif aux indemnités horaires pour travaux supplémentaires ;</w:t>
      </w:r>
    </w:p>
    <w:p w14:paraId="0F13BBC3" w14:textId="776B958C" w:rsidR="00B40B89" w:rsidRPr="00082729" w:rsidRDefault="00082729" w:rsidP="00082729">
      <w:pPr>
        <w:pStyle w:val="SNSignatureGauch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40B89" w:rsidRPr="00082729">
        <w:rPr>
          <w:rFonts w:asciiTheme="minorHAnsi" w:hAnsiTheme="minorHAnsi" w:cstheme="minorHAnsi"/>
        </w:rPr>
        <w:t>e cas échéant, s’agissant d’un autre régime, par</w:t>
      </w:r>
      <w:r>
        <w:rPr>
          <w:rFonts w:asciiTheme="minorHAnsi" w:hAnsiTheme="minorHAnsi" w:cstheme="minorHAnsi"/>
        </w:rPr>
        <w:t xml:space="preserve">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(à compléter selon la situation)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</w:p>
    <w:p w14:paraId="2A7F1940" w14:textId="77777777" w:rsidR="00B82727" w:rsidRDefault="00B82727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472A906" w14:textId="54292585" w:rsidR="00953B9E" w:rsidRDefault="00953B9E" w:rsidP="0008272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</w:pPr>
      <w:r w:rsidRPr="00807C18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3</w:t>
      </w:r>
      <w:r w:rsidR="00082729" w:rsidRPr="00807C18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. </w:t>
      </w:r>
      <w:r w:rsidRPr="00807C18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RÉMUNÉRATION</w:t>
      </w:r>
    </w:p>
    <w:p w14:paraId="11CD9153" w14:textId="4C50E02B" w:rsidR="00227C79" w:rsidRPr="00227C79" w:rsidRDefault="00227C79" w:rsidP="00227C7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227C79">
        <w:rPr>
          <w:rFonts w:asciiTheme="minorHAnsi" w:hAnsiTheme="minorHAnsi" w:cstheme="minorHAnsi"/>
        </w:rPr>
        <w:t>Votre rémunération est fixée en application des dispositions législatives et réglementaires suivantes : articles L. 711-1 à L. 712-2, L. 714-1</w:t>
      </w:r>
      <w:r w:rsidR="00E0511E">
        <w:rPr>
          <w:rFonts w:asciiTheme="minorHAnsi" w:hAnsiTheme="minorHAnsi" w:cstheme="minorHAnsi"/>
        </w:rPr>
        <w:t xml:space="preserve">, </w:t>
      </w:r>
      <w:r w:rsidRPr="00227C79">
        <w:rPr>
          <w:rFonts w:asciiTheme="minorHAnsi" w:hAnsiTheme="minorHAnsi" w:cstheme="minorHAnsi"/>
        </w:rPr>
        <w:t>L. 714-</w:t>
      </w:r>
      <w:r w:rsidR="00E0511E">
        <w:rPr>
          <w:rFonts w:asciiTheme="minorHAnsi" w:hAnsiTheme="minorHAnsi" w:cstheme="minorHAnsi"/>
        </w:rPr>
        <w:t>4 à L. 714-13</w:t>
      </w:r>
      <w:r w:rsidRPr="00227C79">
        <w:rPr>
          <w:rFonts w:asciiTheme="minorHAnsi" w:hAnsiTheme="minorHAnsi" w:cstheme="minorHAnsi"/>
        </w:rPr>
        <w:t xml:space="preserve"> du </w:t>
      </w:r>
      <w:r>
        <w:rPr>
          <w:rFonts w:asciiTheme="minorHAnsi" w:hAnsiTheme="minorHAnsi" w:cstheme="minorHAnsi"/>
        </w:rPr>
        <w:t>C</w:t>
      </w:r>
      <w:r w:rsidRPr="00227C79">
        <w:rPr>
          <w:rFonts w:asciiTheme="minorHAnsi" w:hAnsiTheme="minorHAnsi" w:cstheme="minorHAnsi"/>
        </w:rPr>
        <w:t>ode général de la fonction publique.</w:t>
      </w:r>
    </w:p>
    <w:p w14:paraId="78460F96" w14:textId="77777777" w:rsidR="00227C79" w:rsidRPr="00227C79" w:rsidRDefault="00227C79" w:rsidP="00227C7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227C79">
        <w:rPr>
          <w:rFonts w:asciiTheme="minorHAnsi" w:hAnsiTheme="minorHAnsi" w:cstheme="minorHAnsi"/>
        </w:rPr>
        <w:t>Votre rémunération est constituée des éléments suivants :</w:t>
      </w:r>
    </w:p>
    <w:p w14:paraId="32D0E2AE" w14:textId="7810B245" w:rsidR="00227C79" w:rsidRPr="00227C79" w:rsidRDefault="00227C79" w:rsidP="00227C79">
      <w:pPr>
        <w:pStyle w:val="SNSignatureGauche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227C79">
        <w:rPr>
          <w:rFonts w:asciiTheme="minorHAnsi" w:hAnsiTheme="minorHAnsi" w:cstheme="minorHAnsi"/>
        </w:rPr>
        <w:t>Conformément au décret n° </w:t>
      </w:r>
      <w:r w:rsidR="00A16521"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27C79">
        <w:rPr>
          <w:rFonts w:asciiTheme="minorHAnsi" w:hAnsiTheme="minorHAnsi" w:cstheme="minorHAnsi"/>
        </w:rPr>
        <w:t xml:space="preserve"> </w:t>
      </w:r>
      <w:r w:rsidRPr="00A16521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(indique</w:t>
      </w:r>
      <w:r w:rsidR="00A16521" w:rsidRPr="00A16521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r</w:t>
      </w:r>
      <w:r w:rsidRPr="00A16521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le décret fixant l’échelonnement indiciaire applicable)</w:t>
      </w:r>
      <w:r w:rsidRPr="00227C79">
        <w:rPr>
          <w:rFonts w:asciiTheme="minorHAnsi" w:hAnsiTheme="minorHAnsi" w:cstheme="minorHAnsi"/>
        </w:rPr>
        <w:t> :</w:t>
      </w:r>
    </w:p>
    <w:p w14:paraId="12950A5A" w14:textId="1263433F" w:rsidR="00227C79" w:rsidRPr="003C5A73" w:rsidRDefault="00227C79" w:rsidP="00227C79">
      <w:pPr>
        <w:pStyle w:val="SNSignatureGauche"/>
        <w:numPr>
          <w:ilvl w:val="1"/>
          <w:numId w:val="27"/>
        </w:numPr>
        <w:jc w:val="both"/>
        <w:rPr>
          <w:rFonts w:asciiTheme="minorHAnsi" w:hAnsiTheme="minorHAnsi" w:cstheme="minorHAnsi"/>
        </w:rPr>
      </w:pPr>
      <w:r w:rsidRPr="003C5A73">
        <w:rPr>
          <w:rFonts w:asciiTheme="minorHAnsi" w:hAnsiTheme="minorHAnsi" w:cstheme="minorHAnsi"/>
        </w:rPr>
        <w:t>Indice majoré de rémunération </w:t>
      </w:r>
      <w:r w:rsidRPr="003C5A73">
        <w:rPr>
          <w:rFonts w:asciiTheme="minorHAnsi" w:hAnsiTheme="minorHAnsi" w:cstheme="minorHAnsi"/>
          <w:bCs/>
        </w:rPr>
        <w:t>:</w:t>
      </w:r>
      <w:r w:rsidRPr="003C5A73">
        <w:rPr>
          <w:rFonts w:asciiTheme="minorHAnsi" w:hAnsiTheme="minorHAnsi" w:cstheme="minorHAnsi"/>
        </w:rPr>
        <w:t xml:space="preserve"> </w:t>
      </w:r>
      <w:r w:rsidR="003C5A73"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7ABAC9B3" w14:textId="70A2536E" w:rsidR="00227C79" w:rsidRPr="003C5A73" w:rsidRDefault="00227C79" w:rsidP="00227C79">
      <w:pPr>
        <w:pStyle w:val="SNSignatureGauche"/>
        <w:numPr>
          <w:ilvl w:val="1"/>
          <w:numId w:val="27"/>
        </w:numPr>
        <w:jc w:val="both"/>
        <w:rPr>
          <w:rFonts w:asciiTheme="minorHAnsi" w:hAnsiTheme="minorHAnsi" w:cstheme="minorHAnsi"/>
        </w:rPr>
      </w:pPr>
      <w:r w:rsidRPr="003C5A73">
        <w:rPr>
          <w:rFonts w:asciiTheme="minorHAnsi" w:hAnsiTheme="minorHAnsi" w:cstheme="minorHAnsi"/>
        </w:rPr>
        <w:t xml:space="preserve">Traitement indiciaire brut : </w:t>
      </w:r>
      <w:r w:rsidR="003C5A73"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3C5A73" w:rsidRPr="006C5B7D">
        <w:rPr>
          <w:rFonts w:asciiTheme="minorHAnsi" w:hAnsiTheme="minorHAnsi" w:cstheme="minorHAnsi"/>
        </w:rPr>
        <w:t xml:space="preserve"> </w:t>
      </w:r>
      <w:r w:rsidRPr="003C5A73">
        <w:rPr>
          <w:rFonts w:asciiTheme="minorHAnsi" w:hAnsiTheme="minorHAnsi" w:cstheme="minorHAnsi"/>
        </w:rPr>
        <w:t xml:space="preserve"> €</w:t>
      </w:r>
    </w:p>
    <w:p w14:paraId="1D6D4FDA" w14:textId="3CA37736" w:rsidR="00227C79" w:rsidRPr="00807C18" w:rsidRDefault="003C5A73" w:rsidP="00807C18">
      <w:pPr>
        <w:pStyle w:val="SNSignatureGauche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Primes et indemnités instituées par une disposition législative ou réglementaire.</w:t>
      </w:r>
    </w:p>
    <w:p w14:paraId="7A33D1AE" w14:textId="391064E0" w:rsidR="00227C79" w:rsidRPr="00227C79" w:rsidRDefault="00227C79" w:rsidP="00227C7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227C79">
        <w:rPr>
          <w:rFonts w:asciiTheme="minorHAnsi" w:hAnsiTheme="minorHAnsi" w:cstheme="minorHAnsi"/>
        </w:rPr>
        <w:t>Votre rémunération sera versée chaque mois après service fait, par virement sur votre compte bancaire.</w:t>
      </w:r>
    </w:p>
    <w:p w14:paraId="31000968" w14:textId="77777777" w:rsidR="00227C79" w:rsidRPr="009D0A38" w:rsidRDefault="00227C79" w:rsidP="009D0A38">
      <w:pPr>
        <w:pStyle w:val="SNSignatureGauche"/>
        <w:ind w:firstLine="0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</w:pP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Autre(s) élément(s) constitutif(s) éventuel(s) de votre rémunération :</w:t>
      </w:r>
    </w:p>
    <w:p w14:paraId="6975A4BC" w14:textId="0E63FC6A" w:rsidR="00227C79" w:rsidRPr="009D0A38" w:rsidRDefault="00227C79" w:rsidP="009D0A38">
      <w:pPr>
        <w:pStyle w:val="SNSignatureGauche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</w:pP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Indemnité de résidence prévue à l’article L. 712-7 du </w:t>
      </w:r>
      <w:r w:rsidR="00807C18"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C</w:t>
      </w: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ode général de la fonction publique ;</w:t>
      </w:r>
    </w:p>
    <w:p w14:paraId="613DA4D9" w14:textId="57367013" w:rsidR="00227C79" w:rsidRPr="009D0A38" w:rsidRDefault="00227C79" w:rsidP="009D0A38">
      <w:pPr>
        <w:pStyle w:val="SNSignatureGauche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</w:pP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Supplément familial de traitement prévu aux articles L. 712-8 à L. 712-11 du </w:t>
      </w:r>
      <w:r w:rsidR="00807C18"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C</w:t>
      </w: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ode général de la fonction publique ;</w:t>
      </w:r>
    </w:p>
    <w:p w14:paraId="14EA0FE5" w14:textId="16844D93" w:rsidR="00227C79" w:rsidRPr="009D0A38" w:rsidRDefault="00227C79" w:rsidP="009D0A38">
      <w:pPr>
        <w:pStyle w:val="SNSignatureGauche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</w:pP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Logement de fonction, en application des articles R. 2124-</w:t>
      </w:r>
      <w:r w:rsidR="00193531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77</w:t>
      </w: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à </w:t>
      </w:r>
      <w:r w:rsidR="00193531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R</w:t>
      </w: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. 2124-</w:t>
      </w:r>
      <w:r w:rsidR="00193531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78</w:t>
      </w: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du </w:t>
      </w:r>
      <w:r w:rsidR="00807C18"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C</w:t>
      </w: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ode général de la propriété des personnes publiques</w:t>
      </w:r>
      <w:r w:rsidR="00193531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; </w:t>
      </w:r>
    </w:p>
    <w:p w14:paraId="72708FB7" w14:textId="0C195B1A" w:rsidR="00227C79" w:rsidRPr="009D0A38" w:rsidRDefault="00227C79" w:rsidP="009D0A38">
      <w:pPr>
        <w:pStyle w:val="SNSignatureGauche"/>
        <w:numPr>
          <w:ilvl w:val="0"/>
          <w:numId w:val="28"/>
        </w:numPr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</w:pP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Véhicule de fonction, en application de </w:t>
      </w:r>
      <w:r w:rsidR="00EA5B94"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l’article L. 2123-18-1-1 du Code général des collectivités territoriales</w:t>
      </w: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. </w:t>
      </w:r>
    </w:p>
    <w:p w14:paraId="13A39268" w14:textId="77777777" w:rsidR="00953B9E" w:rsidRDefault="00953B9E" w:rsidP="0008272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</w:pPr>
    </w:p>
    <w:p w14:paraId="4B53DB99" w14:textId="48667157" w:rsidR="00B40B89" w:rsidRPr="00B82727" w:rsidRDefault="00CF3022" w:rsidP="00082729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4. </w:t>
      </w:r>
      <w:r w:rsidR="00082729"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DROITS À CONGÉS RÉMUNÉRÉS</w:t>
      </w:r>
    </w:p>
    <w:p w14:paraId="6B1C64CE" w14:textId="59A87E2C" w:rsid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 xml:space="preserve">Selon les modalités fixées par les dispositions législatives et règlementaires ci-après, </w:t>
      </w:r>
      <w:r w:rsidR="00FC41CA">
        <w:rPr>
          <w:rFonts w:asciiTheme="minorHAnsi" w:hAnsiTheme="minorHAnsi" w:cstheme="minorHAnsi"/>
        </w:rPr>
        <w:t xml:space="preserve">et selon votre situation </w:t>
      </w:r>
      <w:r w:rsidR="00FC41CA" w:rsidRPr="002B7DC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(fonctionnaire titulaire ou stagiaire)</w:t>
      </w:r>
      <w:r w:rsidR="002B7DC9" w:rsidRPr="002B7DC9">
        <w:rPr>
          <w:rFonts w:asciiTheme="minorHAnsi" w:hAnsiTheme="minorHAnsi" w:cstheme="minorHAnsi"/>
        </w:rPr>
        <w:t>,</w:t>
      </w:r>
      <w:r w:rsidR="002B7DC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Pr="00B40B89">
        <w:rPr>
          <w:rFonts w:asciiTheme="minorHAnsi" w:hAnsiTheme="minorHAnsi" w:cstheme="minorHAnsi"/>
        </w:rPr>
        <w:t>vous avez droit :</w:t>
      </w:r>
    </w:p>
    <w:p w14:paraId="36C6E3E1" w14:textId="77777777" w:rsidR="00FC41CA" w:rsidRDefault="00FC41CA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85AAFDC" w14:textId="1B856C02" w:rsidR="00082729" w:rsidRDefault="00082729" w:rsidP="00082729">
      <w:pPr>
        <w:pStyle w:val="SNSignatureGauch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À un </w:t>
      </w:r>
      <w:r w:rsidRPr="00082729">
        <w:rPr>
          <w:rFonts w:asciiTheme="minorHAnsi" w:hAnsiTheme="minorHAnsi" w:cstheme="minorHAnsi"/>
          <w:b/>
        </w:rPr>
        <w:t>congé annuel</w:t>
      </w:r>
      <w:r w:rsidR="00FC41CA">
        <w:rPr>
          <w:rFonts w:asciiTheme="minorHAnsi" w:hAnsiTheme="minorHAnsi" w:cstheme="minorHAnsi"/>
          <w:b/>
        </w:rPr>
        <w:t xml:space="preserve"> avec traitement</w:t>
      </w:r>
      <w:r>
        <w:rPr>
          <w:rFonts w:asciiTheme="minorHAnsi" w:hAnsiTheme="minorHAnsi" w:cstheme="minorHAnsi"/>
        </w:rPr>
        <w:t xml:space="preserve"> : article </w:t>
      </w:r>
      <w:r w:rsidR="00FC41CA">
        <w:rPr>
          <w:rFonts w:asciiTheme="minorHAnsi" w:hAnsiTheme="minorHAnsi" w:cstheme="minorHAnsi"/>
        </w:rPr>
        <w:t>L. 621-1 du Code général de la fonction publique ; décret n° 85-1250 du 26 novembre 1985 relatif aux congés annuels des fonctionnaires territoriaux</w:t>
      </w:r>
      <w:r>
        <w:rPr>
          <w:rFonts w:asciiTheme="minorHAnsi" w:hAnsiTheme="minorHAnsi" w:cstheme="minorHAnsi"/>
        </w:rPr>
        <w:t> ;</w:t>
      </w:r>
    </w:p>
    <w:p w14:paraId="705A2BAB" w14:textId="77777777" w:rsidR="00F7650A" w:rsidRDefault="00F7650A" w:rsidP="00F7650A">
      <w:pPr>
        <w:pStyle w:val="SNSignatureGauche"/>
        <w:jc w:val="both"/>
        <w:rPr>
          <w:rFonts w:asciiTheme="minorHAnsi" w:hAnsiTheme="minorHAnsi" w:cstheme="minorHAnsi"/>
        </w:rPr>
      </w:pPr>
    </w:p>
    <w:p w14:paraId="71EAAB7F" w14:textId="3B6BE4D9" w:rsidR="00B40B89" w:rsidRPr="00F7650A" w:rsidRDefault="00F7650A" w:rsidP="00F7650A">
      <w:pPr>
        <w:pStyle w:val="SNSignatureGauche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Au</w:t>
      </w:r>
      <w:r w:rsidRPr="00D375C6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(x)</w:t>
      </w:r>
      <w:r>
        <w:rPr>
          <w:rFonts w:asciiTheme="minorHAnsi" w:hAnsiTheme="minorHAnsi" w:cstheme="minorHAnsi"/>
        </w:rPr>
        <w:t xml:space="preserve"> </w:t>
      </w:r>
      <w:r w:rsidR="00B40B89" w:rsidRPr="00F7650A">
        <w:rPr>
          <w:rFonts w:asciiTheme="minorHAnsi" w:hAnsiTheme="minorHAnsi" w:cstheme="minorHAnsi"/>
          <w:b/>
          <w:bCs/>
        </w:rPr>
        <w:t>jour</w:t>
      </w:r>
      <w:r w:rsidR="00B40B89" w:rsidRPr="00D375C6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(s)</w:t>
      </w:r>
      <w:r w:rsidR="00B40B89" w:rsidRPr="00F7650A">
        <w:rPr>
          <w:rFonts w:asciiTheme="minorHAnsi" w:hAnsiTheme="minorHAnsi" w:cstheme="minorHAnsi"/>
          <w:b/>
          <w:bCs/>
        </w:rPr>
        <w:t xml:space="preserve"> de réduction du temps de travail</w:t>
      </w:r>
      <w:r w:rsidR="00B40B89" w:rsidRPr="00F7650A">
        <w:rPr>
          <w:rFonts w:asciiTheme="minorHAnsi" w:hAnsiTheme="minorHAnsi" w:cstheme="minorHAnsi"/>
        </w:rPr>
        <w:t xml:space="preserve"> (temps de repos lié au dépassement de la durée annuelle de travail définie aux articles L. 611-1 à L. 611-3 du </w:t>
      </w:r>
      <w:r>
        <w:rPr>
          <w:rFonts w:asciiTheme="minorHAnsi" w:hAnsiTheme="minorHAnsi" w:cstheme="minorHAnsi"/>
        </w:rPr>
        <w:t>C</w:t>
      </w:r>
      <w:r w:rsidR="00B40B89" w:rsidRPr="00F7650A">
        <w:rPr>
          <w:rFonts w:asciiTheme="minorHAnsi" w:hAnsiTheme="minorHAnsi" w:cstheme="minorHAnsi"/>
        </w:rPr>
        <w:t>ode général de la fonction publique). Vous êtes concerné</w:t>
      </w:r>
      <w:r w:rsidR="00B40B89" w:rsidRPr="00D375C6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B40B89" w:rsidRPr="00F7650A">
        <w:rPr>
          <w:rFonts w:asciiTheme="minorHAnsi" w:hAnsiTheme="minorHAnsi" w:cstheme="minorHAnsi"/>
        </w:rPr>
        <w:t xml:space="preserve"> si vous exercez vos fonctions dans le </w:t>
      </w:r>
      <w:r w:rsidR="00B40B89" w:rsidRPr="00F7650A">
        <w:rPr>
          <w:rFonts w:asciiTheme="minorHAnsi" w:hAnsiTheme="minorHAnsi" w:cstheme="minorHAnsi"/>
        </w:rPr>
        <w:lastRenderedPageBreak/>
        <w:t>cadre d’un cycle de travail tel que prévu à l’article 4 du décret n° 2000-815 du 25 août 2000 relatif à l’aménagement et à la réduction du temps de travail dans la fonction publique de l’</w:t>
      </w:r>
      <w:r w:rsidR="00AB2887">
        <w:rPr>
          <w:rFonts w:asciiTheme="minorHAnsi" w:hAnsiTheme="minorHAnsi" w:cstheme="minorHAnsi"/>
        </w:rPr>
        <w:t>É</w:t>
      </w:r>
      <w:r w:rsidR="00B40B89" w:rsidRPr="00F7650A">
        <w:rPr>
          <w:rFonts w:asciiTheme="minorHAnsi" w:hAnsiTheme="minorHAnsi" w:cstheme="minorHAnsi"/>
        </w:rPr>
        <w:t>tat et dans la magistrature et qui conduit à générer des jours de réduction du temps de travail en compensation du dépassement de la durée annuelle du travail ;</w:t>
      </w:r>
    </w:p>
    <w:p w14:paraId="52C2156E" w14:textId="77777777" w:rsidR="00B40B89" w:rsidRPr="00B40B89" w:rsidRDefault="00B40B89" w:rsidP="00B40B89">
      <w:pPr>
        <w:pStyle w:val="SNSignatureGauche"/>
        <w:ind w:left="720" w:firstLine="0"/>
        <w:rPr>
          <w:rFonts w:asciiTheme="minorHAnsi" w:hAnsiTheme="minorHAnsi" w:cstheme="minorHAnsi"/>
        </w:rPr>
      </w:pPr>
    </w:p>
    <w:p w14:paraId="7ABD052F" w14:textId="4EA6DD6C" w:rsidR="00B40B89" w:rsidRPr="00B40B89" w:rsidRDefault="00F7650A" w:rsidP="00F7650A">
      <w:pPr>
        <w:pStyle w:val="SNSignatureGauche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 xml:space="preserve">ux </w:t>
      </w:r>
      <w:r w:rsidR="00B40B89" w:rsidRPr="00B40B89">
        <w:rPr>
          <w:rFonts w:asciiTheme="minorHAnsi" w:hAnsiTheme="minorHAnsi" w:cstheme="minorHAnsi"/>
          <w:b/>
        </w:rPr>
        <w:t>congés liés à l’arrivée d’un enfant au foyer</w:t>
      </w:r>
      <w:r w:rsidR="00B40B89" w:rsidRPr="00B40B89">
        <w:rPr>
          <w:rFonts w:asciiTheme="minorHAnsi" w:hAnsiTheme="minorHAnsi" w:cstheme="minorHAnsi"/>
        </w:rPr>
        <w:t> :</w:t>
      </w:r>
    </w:p>
    <w:p w14:paraId="407CCF50" w14:textId="77777777" w:rsidR="00B40B89" w:rsidRPr="00B40B89" w:rsidRDefault="00B40B89" w:rsidP="00B40B89">
      <w:pPr>
        <w:pStyle w:val="SNSignatureGauche"/>
        <w:ind w:firstLine="0"/>
        <w:rPr>
          <w:rFonts w:asciiTheme="minorHAnsi" w:hAnsiTheme="minorHAnsi" w:cstheme="minorHAnsi"/>
        </w:rPr>
      </w:pPr>
    </w:p>
    <w:p w14:paraId="0F2A17FE" w14:textId="42E03D6C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>ongé de maternité </w:t>
      </w:r>
      <w:r w:rsidR="00B40B89" w:rsidRPr="00B40B89">
        <w:rPr>
          <w:rFonts w:asciiTheme="minorHAnsi" w:hAnsiTheme="minorHAnsi" w:cstheme="minorHAnsi"/>
          <w:bCs/>
        </w:rPr>
        <w:t>:</w:t>
      </w:r>
      <w:r w:rsidR="00B40B89" w:rsidRPr="00B40B89">
        <w:rPr>
          <w:rFonts w:asciiTheme="minorHAnsi" w:hAnsiTheme="minorHAnsi" w:cstheme="minorHAnsi"/>
        </w:rPr>
        <w:t xml:space="preserve"> </w:t>
      </w:r>
      <w:r w:rsidR="00FC41CA">
        <w:rPr>
          <w:rFonts w:asciiTheme="minorHAnsi" w:hAnsiTheme="minorHAnsi" w:cstheme="minorHAnsi"/>
        </w:rPr>
        <w:t>articles L. 631-3 à L. 631-5 du Code général de la fonction publique ; articles 1 à 7 du décret n° 2021-846 du 29 juin 2021 relatif aux congés de maternité et liés aux charges parentales dans la fonction publique territoriale</w:t>
      </w:r>
      <w:r>
        <w:rPr>
          <w:rFonts w:asciiTheme="minorHAnsi" w:hAnsiTheme="minorHAnsi" w:cstheme="minorHAnsi"/>
        </w:rPr>
        <w:t> ;</w:t>
      </w:r>
    </w:p>
    <w:p w14:paraId="5CE71C46" w14:textId="77777777" w:rsidR="00B40B89" w:rsidRPr="00B40B89" w:rsidRDefault="00B40B89" w:rsidP="00B40B89">
      <w:pPr>
        <w:pStyle w:val="SNSignatureGauche"/>
        <w:ind w:left="2160" w:firstLine="0"/>
        <w:jc w:val="both"/>
        <w:rPr>
          <w:rFonts w:asciiTheme="minorHAnsi" w:hAnsiTheme="minorHAnsi" w:cstheme="minorHAnsi"/>
        </w:rPr>
      </w:pPr>
    </w:p>
    <w:p w14:paraId="2934A1B1" w14:textId="094E9F4F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 xml:space="preserve">ongé de naissance </w:t>
      </w:r>
      <w:r w:rsidR="00B40B89" w:rsidRPr="00B40B89">
        <w:rPr>
          <w:rFonts w:asciiTheme="minorHAnsi" w:hAnsiTheme="minorHAnsi" w:cstheme="minorHAnsi"/>
        </w:rPr>
        <w:t xml:space="preserve">: </w:t>
      </w:r>
      <w:r w:rsidRPr="00B40B89">
        <w:rPr>
          <w:rFonts w:asciiTheme="minorHAnsi" w:hAnsiTheme="minorHAnsi" w:cstheme="minorHAnsi"/>
        </w:rPr>
        <w:t xml:space="preserve">article </w:t>
      </w:r>
      <w:r w:rsidR="006B4262">
        <w:rPr>
          <w:rFonts w:asciiTheme="minorHAnsi" w:hAnsiTheme="minorHAnsi" w:cstheme="minorHAnsi"/>
        </w:rPr>
        <w:t>L. 631-6 du Code général de la fonction publique ; article 8 du décret n° 2021-846 du 29 juin 2021 relatif aux congés de maternité et liés aux charges parentales dans la fonction publique territoriale</w:t>
      </w:r>
      <w:r>
        <w:rPr>
          <w:rFonts w:asciiTheme="minorHAnsi" w:hAnsiTheme="minorHAnsi" w:cstheme="minorHAnsi"/>
        </w:rPr>
        <w:t> </w:t>
      </w:r>
      <w:r w:rsidR="00B40B89" w:rsidRPr="00B40B89">
        <w:rPr>
          <w:rFonts w:asciiTheme="minorHAnsi" w:hAnsiTheme="minorHAnsi" w:cstheme="minorHAnsi"/>
        </w:rPr>
        <w:t>;</w:t>
      </w:r>
    </w:p>
    <w:p w14:paraId="632BCB3B" w14:textId="77777777" w:rsidR="00B40B89" w:rsidRPr="00B40B89" w:rsidRDefault="00B40B89" w:rsidP="00B40B89">
      <w:pPr>
        <w:pStyle w:val="SNSignatureGauche"/>
        <w:ind w:left="2160" w:firstLine="0"/>
        <w:jc w:val="both"/>
        <w:rPr>
          <w:rFonts w:asciiTheme="minorHAnsi" w:hAnsiTheme="minorHAnsi" w:cstheme="minorHAnsi"/>
          <w:b/>
          <w:bCs/>
        </w:rPr>
      </w:pPr>
    </w:p>
    <w:p w14:paraId="22207EA9" w14:textId="4C7E1F53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>ongé pour l’arrivée d’un enfant en vue de son adoption</w:t>
      </w:r>
      <w:r w:rsidR="00B40B89" w:rsidRPr="00B40B89">
        <w:rPr>
          <w:rFonts w:asciiTheme="minorHAnsi" w:hAnsiTheme="minorHAnsi" w:cstheme="minorHAnsi"/>
        </w:rPr>
        <w:t xml:space="preserve"> : </w:t>
      </w:r>
      <w:r w:rsidRPr="00B40B89">
        <w:rPr>
          <w:rFonts w:asciiTheme="minorHAnsi" w:hAnsiTheme="minorHAnsi" w:cstheme="minorHAnsi"/>
        </w:rPr>
        <w:t xml:space="preserve">article </w:t>
      </w:r>
      <w:r w:rsidR="00FD03A6">
        <w:rPr>
          <w:rFonts w:asciiTheme="minorHAnsi" w:hAnsiTheme="minorHAnsi" w:cstheme="minorHAnsi"/>
        </w:rPr>
        <w:t>L. 631-7 du Code général de la fonction publique ; article 9 du décret n° 2021-846 du 29 juin 2021 relatif aux congés de maternité et liés aux charges parentales dans la fonction publique territoriale</w:t>
      </w:r>
      <w:r>
        <w:rPr>
          <w:rFonts w:asciiTheme="minorHAnsi" w:hAnsiTheme="minorHAnsi" w:cstheme="minorHAnsi"/>
        </w:rPr>
        <w:t> </w:t>
      </w:r>
      <w:r w:rsidR="00B40B89" w:rsidRPr="00B40B89">
        <w:rPr>
          <w:rFonts w:asciiTheme="minorHAnsi" w:hAnsiTheme="minorHAnsi" w:cstheme="minorHAnsi"/>
        </w:rPr>
        <w:t>;</w:t>
      </w:r>
    </w:p>
    <w:p w14:paraId="53A7E645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6B39CCD7" w14:textId="196BC7B4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>ongé d’adoption</w:t>
      </w:r>
      <w:r w:rsidR="00B40B89" w:rsidRPr="00B40B89">
        <w:rPr>
          <w:rFonts w:asciiTheme="minorHAnsi" w:hAnsiTheme="minorHAnsi" w:cstheme="minorHAnsi"/>
        </w:rPr>
        <w:t xml:space="preserve"> : </w:t>
      </w:r>
      <w:r w:rsidRPr="00B40B89">
        <w:rPr>
          <w:rFonts w:asciiTheme="minorHAnsi" w:hAnsiTheme="minorHAnsi" w:cstheme="minorHAnsi"/>
        </w:rPr>
        <w:t xml:space="preserve">article </w:t>
      </w:r>
      <w:r w:rsidR="00BC3697">
        <w:rPr>
          <w:rFonts w:asciiTheme="minorHAnsi" w:hAnsiTheme="minorHAnsi" w:cstheme="minorHAnsi"/>
        </w:rPr>
        <w:t>L. 631-8 du Code général de la fonction publique ; articles 10 à 12 du décret n° 2021-846 du 29 juin 2021 relatif aux congés de maternité et liés aux charges parentales dans la fonction publique territoriale</w:t>
      </w:r>
      <w:r>
        <w:rPr>
          <w:rFonts w:asciiTheme="minorHAnsi" w:hAnsiTheme="minorHAnsi" w:cstheme="minorHAnsi"/>
        </w:rPr>
        <w:t> </w:t>
      </w:r>
      <w:r w:rsidR="00B40B89" w:rsidRPr="00B40B89">
        <w:rPr>
          <w:rFonts w:asciiTheme="minorHAnsi" w:hAnsiTheme="minorHAnsi" w:cstheme="minorHAnsi"/>
        </w:rPr>
        <w:t>;</w:t>
      </w:r>
    </w:p>
    <w:p w14:paraId="237443E7" w14:textId="77777777" w:rsidR="00B40B89" w:rsidRPr="00B40B89" w:rsidRDefault="00B40B89" w:rsidP="00B40B89">
      <w:pPr>
        <w:pStyle w:val="SNSignatureGauche"/>
        <w:ind w:left="2160" w:firstLine="0"/>
        <w:jc w:val="both"/>
        <w:rPr>
          <w:rFonts w:asciiTheme="minorHAnsi" w:hAnsiTheme="minorHAnsi" w:cstheme="minorHAnsi"/>
        </w:rPr>
      </w:pPr>
    </w:p>
    <w:p w14:paraId="3E5DA8B2" w14:textId="0D034720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>ongé de paternité et d’accueil de l’enfant</w:t>
      </w:r>
      <w:r w:rsidR="00B40B89" w:rsidRPr="00B40B89">
        <w:rPr>
          <w:rFonts w:asciiTheme="minorHAnsi" w:hAnsiTheme="minorHAnsi" w:cstheme="minorHAnsi"/>
        </w:rPr>
        <w:t xml:space="preserve"> : </w:t>
      </w:r>
      <w:r w:rsidR="000E24AE">
        <w:rPr>
          <w:rFonts w:asciiTheme="minorHAnsi" w:hAnsiTheme="minorHAnsi" w:cstheme="minorHAnsi"/>
        </w:rPr>
        <w:t>article L. 631-9 du Code général de la fonction publique ; articles 13 à 14 du décret n° 2021-846 du 29 juin 2021 relatif aux congés de maternité et liés aux charges parentales dans la fonction publique territoriale </w:t>
      </w:r>
      <w:r w:rsidR="00B40B89" w:rsidRPr="00B40B89">
        <w:rPr>
          <w:rFonts w:asciiTheme="minorHAnsi" w:hAnsiTheme="minorHAnsi" w:cstheme="minorHAnsi"/>
        </w:rPr>
        <w:t>;</w:t>
      </w:r>
    </w:p>
    <w:p w14:paraId="2D123C24" w14:textId="77777777" w:rsidR="00F7650A" w:rsidRPr="00B40B89" w:rsidRDefault="00F7650A" w:rsidP="00B82727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4824FCBD" w14:textId="6042BE0A" w:rsidR="00B40B89" w:rsidRPr="00B40B89" w:rsidRDefault="00B82727" w:rsidP="00B82727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 xml:space="preserve">u </w:t>
      </w:r>
      <w:r w:rsidR="00B40B89" w:rsidRPr="00B40B89">
        <w:rPr>
          <w:rFonts w:asciiTheme="minorHAnsi" w:hAnsiTheme="minorHAnsi" w:cstheme="minorHAnsi"/>
          <w:b/>
        </w:rPr>
        <w:t>congé de représentation d’une association ou d’une</w:t>
      </w:r>
      <w:r w:rsidR="00B40B89" w:rsidRPr="00B40B89">
        <w:rPr>
          <w:rFonts w:asciiTheme="minorHAnsi" w:hAnsiTheme="minorHAnsi" w:cstheme="minorHAnsi"/>
        </w:rPr>
        <w:t xml:space="preserve"> </w:t>
      </w:r>
      <w:r w:rsidR="00B40B89" w:rsidRPr="00B40B89">
        <w:rPr>
          <w:rFonts w:asciiTheme="minorHAnsi" w:hAnsiTheme="minorHAnsi" w:cstheme="minorHAnsi"/>
          <w:b/>
        </w:rPr>
        <w:t>mutuelle</w:t>
      </w:r>
      <w:r w:rsidR="00B40B89" w:rsidRPr="00B40B89">
        <w:rPr>
          <w:rFonts w:asciiTheme="minorHAnsi" w:hAnsiTheme="minorHAnsi" w:cstheme="minorHAnsi"/>
        </w:rPr>
        <w:t xml:space="preserve"> : </w:t>
      </w:r>
      <w:r w:rsidR="00E02776">
        <w:rPr>
          <w:rFonts w:asciiTheme="minorHAnsi" w:hAnsiTheme="minorHAnsi" w:cstheme="minorHAnsi"/>
        </w:rPr>
        <w:t>articles L. 642-1 à L. 642-2 du Code général de la fonction publique</w:t>
      </w:r>
      <w:r w:rsidR="002A2106">
        <w:rPr>
          <w:rFonts w:asciiTheme="minorHAnsi" w:hAnsiTheme="minorHAnsi" w:cstheme="minorHAnsi"/>
        </w:rPr>
        <w:t> ; décret n° 2005-1237 du 28 septembre 2005 relatif aux modalités d’attribution aux fonctionnaires et aux agents non titulaires du congé de représentation</w:t>
      </w:r>
      <w:r>
        <w:rPr>
          <w:rFonts w:asciiTheme="minorHAnsi" w:hAnsiTheme="minorHAnsi" w:cstheme="minorHAnsi"/>
        </w:rPr>
        <w:t xml:space="preserve"> </w:t>
      </w:r>
      <w:r w:rsidR="00B40B89" w:rsidRPr="00B40B89">
        <w:rPr>
          <w:rFonts w:asciiTheme="minorHAnsi" w:hAnsiTheme="minorHAnsi" w:cstheme="minorHAnsi"/>
        </w:rPr>
        <w:t>;</w:t>
      </w:r>
    </w:p>
    <w:p w14:paraId="4E00AE62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0B2EC9A2" w14:textId="01510D00" w:rsidR="00B40B89" w:rsidRPr="00B40B89" w:rsidRDefault="00B82727" w:rsidP="00B82727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 xml:space="preserve">u </w:t>
      </w:r>
      <w:r w:rsidR="00B40B89" w:rsidRPr="00B40B89">
        <w:rPr>
          <w:rFonts w:asciiTheme="minorHAnsi" w:hAnsiTheme="minorHAnsi" w:cstheme="minorHAnsi"/>
          <w:b/>
        </w:rPr>
        <w:t>congé relatif à l’exercice de fonctions de préparation et d’encadrement des séjours de cohésion du service national universel</w:t>
      </w:r>
      <w:r w:rsidR="00B40B89" w:rsidRPr="00B40B89">
        <w:rPr>
          <w:rFonts w:asciiTheme="minorHAnsi" w:hAnsiTheme="minorHAnsi" w:cstheme="minorHAnsi"/>
        </w:rPr>
        <w:t xml:space="preserve"> : </w:t>
      </w:r>
      <w:r w:rsidR="00B15964">
        <w:rPr>
          <w:rFonts w:asciiTheme="minorHAnsi" w:hAnsiTheme="minorHAnsi" w:cstheme="minorHAnsi"/>
        </w:rPr>
        <w:t>article L. 643-1 du Code général de la fonction publique</w:t>
      </w:r>
      <w:r w:rsidR="00B40B89" w:rsidRPr="00B40B89">
        <w:rPr>
          <w:rFonts w:asciiTheme="minorHAnsi" w:hAnsiTheme="minorHAnsi" w:cstheme="minorHAnsi"/>
        </w:rPr>
        <w:t> ;</w:t>
      </w:r>
    </w:p>
    <w:p w14:paraId="1CFA1223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41477C6B" w14:textId="3DEE58F3" w:rsidR="00B82727" w:rsidRDefault="00B82727" w:rsidP="00B82727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 xml:space="preserve">u </w:t>
      </w:r>
      <w:r w:rsidR="00B40B89" w:rsidRPr="00B40B89">
        <w:rPr>
          <w:rFonts w:asciiTheme="minorHAnsi" w:hAnsiTheme="minorHAnsi" w:cstheme="minorHAnsi"/>
          <w:b/>
        </w:rPr>
        <w:t>congé pour accomplissement d’une période de service militaire, d’instruction militaire ou d’activité dans une réserve opérationnelle</w:t>
      </w:r>
      <w:r w:rsidR="00B40B89" w:rsidRPr="00B40B89">
        <w:rPr>
          <w:rFonts w:asciiTheme="minorHAnsi" w:hAnsiTheme="minorHAnsi" w:cstheme="minorHAnsi"/>
        </w:rPr>
        <w:t xml:space="preserve"> : </w:t>
      </w:r>
      <w:r w:rsidR="00CC7765">
        <w:rPr>
          <w:rFonts w:asciiTheme="minorHAnsi" w:hAnsiTheme="minorHAnsi" w:cstheme="minorHAnsi"/>
        </w:rPr>
        <w:t>articles L. 644-1 à L. 644-5 du Code général de la fonction publique</w:t>
      </w:r>
      <w:r w:rsidR="00B40B89" w:rsidRPr="00B40B89">
        <w:rPr>
          <w:rFonts w:asciiTheme="minorHAnsi" w:hAnsiTheme="minorHAnsi" w:cstheme="minorHAnsi"/>
        </w:rPr>
        <w:t> ;</w:t>
      </w:r>
    </w:p>
    <w:p w14:paraId="6E7CFE4B" w14:textId="77777777" w:rsidR="00B82727" w:rsidRDefault="00B82727" w:rsidP="00B82727">
      <w:pPr>
        <w:pStyle w:val="Paragraphedeliste"/>
        <w:rPr>
          <w:rFonts w:asciiTheme="minorHAnsi" w:hAnsiTheme="minorHAnsi" w:cstheme="minorHAnsi"/>
        </w:rPr>
      </w:pPr>
    </w:p>
    <w:p w14:paraId="078FE3D2" w14:textId="34A95969" w:rsidR="003A5D96" w:rsidRDefault="00B82727" w:rsidP="003A5D96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B82727">
        <w:rPr>
          <w:rFonts w:asciiTheme="minorHAnsi" w:hAnsiTheme="minorHAnsi" w:cstheme="minorHAnsi"/>
        </w:rPr>
        <w:lastRenderedPageBreak/>
        <w:t>A</w:t>
      </w:r>
      <w:r w:rsidR="00B40B89" w:rsidRPr="00B82727">
        <w:rPr>
          <w:rFonts w:asciiTheme="minorHAnsi" w:hAnsiTheme="minorHAnsi" w:cstheme="minorHAnsi"/>
        </w:rPr>
        <w:t xml:space="preserve">u </w:t>
      </w:r>
      <w:r w:rsidR="00B40B89" w:rsidRPr="00B82727">
        <w:rPr>
          <w:rFonts w:asciiTheme="minorHAnsi" w:hAnsiTheme="minorHAnsi" w:cstheme="minorHAnsi"/>
          <w:b/>
        </w:rPr>
        <w:t>congé pour formation syndicale </w:t>
      </w:r>
      <w:r w:rsidR="00B40B89" w:rsidRPr="00B82727">
        <w:rPr>
          <w:rFonts w:asciiTheme="minorHAnsi" w:hAnsiTheme="minorHAnsi" w:cstheme="minorHAnsi"/>
          <w:bCs/>
        </w:rPr>
        <w:t>:</w:t>
      </w:r>
      <w:r w:rsidR="00B40B89" w:rsidRPr="00B82727">
        <w:rPr>
          <w:rFonts w:asciiTheme="minorHAnsi" w:hAnsiTheme="minorHAnsi" w:cstheme="minorHAnsi"/>
        </w:rPr>
        <w:t xml:space="preserve"> </w:t>
      </w:r>
      <w:r w:rsidRPr="00B82727">
        <w:rPr>
          <w:rFonts w:asciiTheme="minorHAnsi" w:hAnsiTheme="minorHAnsi" w:cstheme="minorHAnsi"/>
        </w:rPr>
        <w:t xml:space="preserve">article </w:t>
      </w:r>
      <w:r w:rsidR="009F77B0">
        <w:rPr>
          <w:rFonts w:asciiTheme="minorHAnsi" w:hAnsiTheme="minorHAnsi" w:cstheme="minorHAnsi"/>
        </w:rPr>
        <w:t>L. 215-1 du Code général de la fonction publique</w:t>
      </w:r>
      <w:r>
        <w:rPr>
          <w:rFonts w:asciiTheme="minorHAnsi" w:hAnsiTheme="minorHAnsi" w:cstheme="minorHAnsi"/>
        </w:rPr>
        <w:t> ; décret n° 85-552 du 22 mai 1985 relatif à l’attribution aux agents de la fonction publique territoriale du congé pour formation syndicale ;</w:t>
      </w:r>
    </w:p>
    <w:p w14:paraId="3623B01A" w14:textId="77777777" w:rsidR="003A5D96" w:rsidRDefault="003A5D96" w:rsidP="003A5D96">
      <w:pPr>
        <w:pStyle w:val="Paragraphedeliste"/>
        <w:rPr>
          <w:rFonts w:asciiTheme="minorHAnsi" w:hAnsiTheme="minorHAnsi" w:cstheme="minorHAnsi"/>
        </w:rPr>
      </w:pPr>
    </w:p>
    <w:p w14:paraId="41B8BE21" w14:textId="1A0FF8B1" w:rsidR="00240D21" w:rsidRDefault="003A5D96" w:rsidP="00240D21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3A5D96">
        <w:rPr>
          <w:rFonts w:asciiTheme="minorHAnsi" w:hAnsiTheme="minorHAnsi" w:cstheme="minorHAnsi"/>
        </w:rPr>
        <w:t xml:space="preserve">u </w:t>
      </w:r>
      <w:r w:rsidR="00B40B89" w:rsidRPr="003A5D96">
        <w:rPr>
          <w:rFonts w:asciiTheme="minorHAnsi" w:hAnsiTheme="minorHAnsi" w:cstheme="minorHAnsi"/>
          <w:b/>
        </w:rPr>
        <w:t>congé de formation professionnelle</w:t>
      </w:r>
      <w:r w:rsidR="00B40B89" w:rsidRPr="003A5D96">
        <w:rPr>
          <w:rFonts w:asciiTheme="minorHAnsi" w:hAnsiTheme="minorHAnsi" w:cstheme="minorHAnsi"/>
        </w:rPr>
        <w:t xml:space="preserve"> : </w:t>
      </w:r>
      <w:r w:rsidR="009213AD" w:rsidRPr="00B82727">
        <w:rPr>
          <w:rFonts w:asciiTheme="minorHAnsi" w:hAnsiTheme="minorHAnsi" w:cstheme="minorHAnsi"/>
        </w:rPr>
        <w:t xml:space="preserve">article </w:t>
      </w:r>
      <w:r w:rsidR="002344E2">
        <w:rPr>
          <w:rFonts w:asciiTheme="minorHAnsi" w:hAnsiTheme="minorHAnsi" w:cstheme="minorHAnsi"/>
        </w:rPr>
        <w:t>L. 422-1 du Code général de la fonction publique</w:t>
      </w:r>
      <w:r w:rsidR="009213AD">
        <w:rPr>
          <w:rFonts w:asciiTheme="minorHAnsi" w:hAnsiTheme="minorHAnsi" w:cstheme="minorHAnsi"/>
        </w:rPr>
        <w:t xml:space="preserve"> ; </w:t>
      </w:r>
      <w:r w:rsidR="002344E2">
        <w:rPr>
          <w:rFonts w:asciiTheme="minorHAnsi" w:hAnsiTheme="minorHAnsi" w:cstheme="minorHAnsi"/>
        </w:rPr>
        <w:t xml:space="preserve">articles 11 à 17-1 du </w:t>
      </w:r>
      <w:r w:rsidR="009213AD">
        <w:rPr>
          <w:rFonts w:asciiTheme="minorHAnsi" w:hAnsiTheme="minorHAnsi" w:cstheme="minorHAnsi"/>
        </w:rPr>
        <w:t>décret n° 2007-1845 du 26 décembre 2007 relatif à la formation professionnelle tout au long de la vie des agents de la fonction publique territoriale</w:t>
      </w:r>
      <w:r w:rsidR="00B40B89" w:rsidRPr="003A5D96">
        <w:rPr>
          <w:rFonts w:asciiTheme="minorHAnsi" w:hAnsiTheme="minorHAnsi" w:cstheme="minorHAnsi"/>
        </w:rPr>
        <w:t> ;</w:t>
      </w:r>
    </w:p>
    <w:p w14:paraId="6762CBFB" w14:textId="77777777" w:rsidR="00240D21" w:rsidRDefault="00240D21" w:rsidP="00240D21">
      <w:pPr>
        <w:pStyle w:val="Paragraphedeliste"/>
        <w:rPr>
          <w:rFonts w:asciiTheme="minorHAnsi" w:hAnsiTheme="minorHAnsi" w:cstheme="minorHAnsi"/>
        </w:rPr>
      </w:pPr>
    </w:p>
    <w:p w14:paraId="5B812A52" w14:textId="1AECEB78" w:rsidR="00240D21" w:rsidRDefault="00240D21" w:rsidP="00240D21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240D21">
        <w:rPr>
          <w:rFonts w:asciiTheme="minorHAnsi" w:hAnsiTheme="minorHAnsi" w:cstheme="minorHAnsi"/>
        </w:rPr>
        <w:t xml:space="preserve">u </w:t>
      </w:r>
      <w:r w:rsidR="00B40B89" w:rsidRPr="00240D21">
        <w:rPr>
          <w:rFonts w:asciiTheme="minorHAnsi" w:hAnsiTheme="minorHAnsi" w:cstheme="minorHAnsi"/>
          <w:b/>
        </w:rPr>
        <w:t>congé pour validation des acquis de l’expérience</w:t>
      </w:r>
      <w:r w:rsidR="00B40B89" w:rsidRPr="00240D21">
        <w:rPr>
          <w:rFonts w:asciiTheme="minorHAnsi" w:hAnsiTheme="minorHAnsi" w:cstheme="minorHAnsi"/>
        </w:rPr>
        <w:t xml:space="preserve"> : </w:t>
      </w:r>
      <w:r w:rsidR="006140A1">
        <w:rPr>
          <w:rFonts w:asciiTheme="minorHAnsi" w:hAnsiTheme="minorHAnsi" w:cstheme="minorHAnsi"/>
        </w:rPr>
        <w:t xml:space="preserve">article L. 422-1 du Code général de la fonction publique ; </w:t>
      </w:r>
      <w:r>
        <w:rPr>
          <w:rFonts w:asciiTheme="minorHAnsi" w:hAnsiTheme="minorHAnsi" w:cstheme="minorHAnsi"/>
        </w:rPr>
        <w:t>article</w:t>
      </w:r>
      <w:r w:rsidR="00F574A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F574A0">
        <w:rPr>
          <w:rFonts w:asciiTheme="minorHAnsi" w:hAnsiTheme="minorHAnsi" w:cstheme="minorHAnsi"/>
        </w:rPr>
        <w:t>27 à 33</w:t>
      </w:r>
      <w:r>
        <w:rPr>
          <w:rFonts w:asciiTheme="minorHAnsi" w:hAnsiTheme="minorHAnsi" w:cstheme="minorHAnsi"/>
        </w:rPr>
        <w:t xml:space="preserve"> du décret n° 2007-1845 du 26 décembre 2007 relatif à la formation professionnelle tout au long de la vie des agents de la fonction publique territoriale</w:t>
      </w:r>
      <w:r w:rsidR="00B40B89" w:rsidRPr="00240D21">
        <w:rPr>
          <w:rFonts w:asciiTheme="minorHAnsi" w:hAnsiTheme="minorHAnsi" w:cstheme="minorHAnsi"/>
        </w:rPr>
        <w:t> ;</w:t>
      </w:r>
    </w:p>
    <w:p w14:paraId="054169D4" w14:textId="77777777" w:rsidR="00240D21" w:rsidRDefault="00240D21" w:rsidP="00240D21">
      <w:pPr>
        <w:pStyle w:val="Paragraphedeliste"/>
        <w:rPr>
          <w:rFonts w:asciiTheme="minorHAnsi" w:hAnsiTheme="minorHAnsi" w:cstheme="minorHAnsi"/>
        </w:rPr>
      </w:pPr>
    </w:p>
    <w:p w14:paraId="17E75C06" w14:textId="7C3E45C8" w:rsidR="00B40B89" w:rsidRPr="00240D21" w:rsidRDefault="00240D21" w:rsidP="00240D21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240D21">
        <w:rPr>
          <w:rFonts w:asciiTheme="minorHAnsi" w:hAnsiTheme="minorHAnsi" w:cstheme="minorHAnsi"/>
        </w:rPr>
        <w:t xml:space="preserve">u </w:t>
      </w:r>
      <w:r w:rsidR="00B40B89" w:rsidRPr="00240D21">
        <w:rPr>
          <w:rFonts w:asciiTheme="minorHAnsi" w:hAnsiTheme="minorHAnsi" w:cstheme="minorHAnsi"/>
          <w:b/>
        </w:rPr>
        <w:t>congé pour bilan de compétences</w:t>
      </w:r>
      <w:r w:rsidR="00B40B89" w:rsidRPr="00240D21">
        <w:rPr>
          <w:rFonts w:asciiTheme="minorHAnsi" w:hAnsiTheme="minorHAnsi" w:cstheme="minorHAnsi"/>
        </w:rPr>
        <w:t xml:space="preserve"> : </w:t>
      </w:r>
      <w:r w:rsidR="006140A1">
        <w:rPr>
          <w:rFonts w:asciiTheme="minorHAnsi" w:hAnsiTheme="minorHAnsi" w:cstheme="minorHAnsi"/>
        </w:rPr>
        <w:t xml:space="preserve">article L. 422-1 du Code général de la fonction publique ; </w:t>
      </w:r>
      <w:r>
        <w:rPr>
          <w:rFonts w:asciiTheme="minorHAnsi" w:hAnsiTheme="minorHAnsi" w:cstheme="minorHAnsi"/>
        </w:rPr>
        <w:t>article</w:t>
      </w:r>
      <w:r w:rsidR="00B4153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B4153C">
        <w:rPr>
          <w:rFonts w:asciiTheme="minorHAnsi" w:hAnsiTheme="minorHAnsi" w:cstheme="minorHAnsi"/>
        </w:rPr>
        <w:t>18 à 26</w:t>
      </w:r>
      <w:r>
        <w:rPr>
          <w:rFonts w:asciiTheme="minorHAnsi" w:hAnsiTheme="minorHAnsi" w:cstheme="minorHAnsi"/>
        </w:rPr>
        <w:t xml:space="preserve"> du décret n° 2007-1845 du 26 décembre 2007 relatif à la formation professionnelle tout au long de la vie des agents de la fonction publique territoriale</w:t>
      </w:r>
      <w:r w:rsidR="00B40B89" w:rsidRPr="00240D21">
        <w:rPr>
          <w:rFonts w:asciiTheme="minorHAnsi" w:hAnsiTheme="minorHAnsi" w:cstheme="minorHAnsi"/>
        </w:rPr>
        <w:t> ;</w:t>
      </w:r>
    </w:p>
    <w:p w14:paraId="21C204D5" w14:textId="77777777" w:rsidR="00B40B89" w:rsidRPr="00B40B89" w:rsidRDefault="00B40B89" w:rsidP="00B40B89">
      <w:pPr>
        <w:pStyle w:val="SNSignatureGauche"/>
        <w:ind w:left="2160" w:firstLine="0"/>
        <w:jc w:val="both"/>
        <w:rPr>
          <w:rFonts w:asciiTheme="minorHAnsi" w:hAnsiTheme="minorHAnsi" w:cstheme="minorHAnsi"/>
        </w:rPr>
      </w:pPr>
    </w:p>
    <w:p w14:paraId="2B403121" w14:textId="1BF0CB82" w:rsidR="00B40B89" w:rsidRPr="00AE64F0" w:rsidRDefault="00240D21" w:rsidP="00240D21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>u</w:t>
      </w:r>
      <w:r w:rsidR="00B40B89" w:rsidRPr="00B40B89">
        <w:rPr>
          <w:rFonts w:asciiTheme="minorHAnsi" w:hAnsiTheme="minorHAnsi" w:cstheme="minorHAnsi"/>
          <w:b/>
        </w:rPr>
        <w:t xml:space="preserve"> congé de transition professionnelle </w:t>
      </w:r>
      <w:r w:rsidR="00B40B89" w:rsidRPr="00B40B89">
        <w:rPr>
          <w:rFonts w:asciiTheme="minorHAnsi" w:hAnsiTheme="minorHAnsi" w:cstheme="minorHAnsi"/>
        </w:rPr>
        <w:t xml:space="preserve">: article L. 422-3 du </w:t>
      </w:r>
      <w:r>
        <w:rPr>
          <w:rFonts w:asciiTheme="minorHAnsi" w:hAnsiTheme="minorHAnsi" w:cstheme="minorHAnsi"/>
        </w:rPr>
        <w:t>C</w:t>
      </w:r>
      <w:r w:rsidR="00B40B89" w:rsidRPr="00B40B89">
        <w:rPr>
          <w:rFonts w:asciiTheme="minorHAnsi" w:hAnsiTheme="minorHAnsi" w:cstheme="minorHAnsi"/>
        </w:rPr>
        <w:t>ode général de la fonction publique</w:t>
      </w:r>
      <w:r>
        <w:rPr>
          <w:rFonts w:asciiTheme="minorHAnsi" w:hAnsiTheme="minorHAnsi" w:cstheme="minorHAnsi"/>
        </w:rPr>
        <w:t> ;</w:t>
      </w:r>
      <w:r w:rsidR="00B40B89"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article</w:t>
      </w:r>
      <w:r w:rsidR="0021336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213367">
        <w:rPr>
          <w:rFonts w:asciiTheme="minorHAnsi" w:hAnsiTheme="minorHAnsi" w:cstheme="minorHAnsi"/>
        </w:rPr>
        <w:t>34 à 40</w:t>
      </w:r>
      <w:r>
        <w:rPr>
          <w:rFonts w:asciiTheme="minorHAnsi" w:hAnsiTheme="minorHAnsi" w:cstheme="minorHAnsi"/>
        </w:rPr>
        <w:t xml:space="preserve"> du décret n° 2007-1845 du 26 décembre 2007 relatif à la formation professionnelle tout au long de la vie des agents de la fonction publique territoriale</w:t>
      </w:r>
      <w:r w:rsidR="00B40B89" w:rsidRPr="00B40B89">
        <w:rPr>
          <w:rFonts w:asciiTheme="minorHAnsi" w:hAnsiTheme="minorHAnsi" w:cstheme="minorHAnsi"/>
        </w:rPr>
        <w:t>.</w:t>
      </w:r>
    </w:p>
    <w:p w14:paraId="6CC63CCC" w14:textId="77777777" w:rsidR="00AE64F0" w:rsidRDefault="00AE64F0" w:rsidP="00AE64F0">
      <w:pPr>
        <w:pStyle w:val="Paragraphedeliste"/>
        <w:rPr>
          <w:rFonts w:asciiTheme="minorHAnsi" w:hAnsiTheme="minorHAnsi" w:cstheme="minorHAnsi"/>
          <w:b/>
        </w:rPr>
      </w:pPr>
    </w:p>
    <w:p w14:paraId="401843CC" w14:textId="5CF5FD14" w:rsidR="00B40B89" w:rsidRPr="00AE64F0" w:rsidRDefault="006140A1" w:rsidP="00AE64F0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5</w:t>
      </w:r>
      <w:r w:rsidR="00AE64F0"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. DROITS À </w:t>
      </w:r>
      <w:r w:rsidR="00AE64F0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LA FORMATION</w:t>
      </w:r>
    </w:p>
    <w:p w14:paraId="22C1D3F4" w14:textId="451D52EC" w:rsidR="00B40B89" w:rsidRPr="00AE64F0" w:rsidRDefault="006140A1" w:rsidP="00AE64F0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Selon votre situation </w:t>
      </w:r>
      <w:r w:rsidRPr="006B2A1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(fonctionnaire titulaire ou stagiaire)</w:t>
      </w:r>
      <w:r>
        <w:rPr>
          <w:rFonts w:asciiTheme="minorHAnsi" w:hAnsiTheme="minorHAnsi" w:cstheme="minorHAnsi"/>
        </w:rPr>
        <w:t>, v</w:t>
      </w:r>
      <w:r w:rsidR="00B40B89" w:rsidRPr="00B40B89">
        <w:rPr>
          <w:rFonts w:asciiTheme="minorHAnsi" w:hAnsiTheme="minorHAnsi" w:cstheme="minorHAnsi"/>
        </w:rPr>
        <w:t xml:space="preserve">os droits à la formation sont fixés par les dispositions législatives et règlementaires suivantes : </w:t>
      </w:r>
    </w:p>
    <w:p w14:paraId="00ED0E30" w14:textId="12B13AB7" w:rsidR="00B40B89" w:rsidRPr="00B40B89" w:rsidRDefault="00AE64F0" w:rsidP="00AE64F0">
      <w:pPr>
        <w:pStyle w:val="SNSignatureGauch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>rticles L. 421-1 à L. </w:t>
      </w:r>
      <w:r w:rsidR="006140A1">
        <w:rPr>
          <w:rFonts w:asciiTheme="minorHAnsi" w:hAnsiTheme="minorHAnsi" w:cstheme="minorHAnsi"/>
        </w:rPr>
        <w:t>422-20</w:t>
      </w:r>
      <w:r w:rsidR="00B40B89" w:rsidRPr="00B40B89">
        <w:rPr>
          <w:rFonts w:asciiTheme="minorHAnsi" w:hAnsiTheme="minorHAnsi" w:cstheme="minorHAnsi"/>
        </w:rPr>
        <w:t xml:space="preserve"> du </w:t>
      </w:r>
      <w:r>
        <w:rPr>
          <w:rFonts w:asciiTheme="minorHAnsi" w:hAnsiTheme="minorHAnsi" w:cstheme="minorHAnsi"/>
        </w:rPr>
        <w:t>C</w:t>
      </w:r>
      <w:r w:rsidR="00B40B89" w:rsidRPr="00B40B89">
        <w:rPr>
          <w:rFonts w:asciiTheme="minorHAnsi" w:hAnsiTheme="minorHAnsi" w:cstheme="minorHAnsi"/>
        </w:rPr>
        <w:t>ode général de la fonction publique ;</w:t>
      </w:r>
    </w:p>
    <w:p w14:paraId="2145F30C" w14:textId="01D0C009" w:rsidR="00B40B89" w:rsidRPr="00B40B89" w:rsidRDefault="00AE64F0" w:rsidP="00AE64F0">
      <w:pPr>
        <w:pStyle w:val="SNSignatureGauch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40B89" w:rsidRPr="00B40B89">
        <w:rPr>
          <w:rFonts w:asciiTheme="minorHAnsi" w:hAnsiTheme="minorHAnsi" w:cstheme="minorHAnsi"/>
        </w:rPr>
        <w:t xml:space="preserve">écret </w:t>
      </w:r>
      <w:r>
        <w:rPr>
          <w:rFonts w:asciiTheme="minorHAnsi" w:hAnsiTheme="minorHAnsi" w:cstheme="minorHAnsi"/>
        </w:rPr>
        <w:t xml:space="preserve">n° 2007-1845 du 26 décembre 2007 relatif à la formation professionnelle tout au long de la vie des agents de la fonction publique territoriale </w:t>
      </w:r>
      <w:r w:rsidR="00B40B89" w:rsidRPr="00B40B89">
        <w:rPr>
          <w:rFonts w:asciiTheme="minorHAnsi" w:hAnsiTheme="minorHAnsi" w:cstheme="minorHAnsi"/>
        </w:rPr>
        <w:t>;</w:t>
      </w:r>
    </w:p>
    <w:p w14:paraId="1389E243" w14:textId="4DD56287" w:rsidR="00B40B89" w:rsidRPr="00B40B89" w:rsidRDefault="00AE64F0" w:rsidP="00AE64F0">
      <w:pPr>
        <w:pStyle w:val="SNSignatureGauch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40B89" w:rsidRPr="00B40B89">
        <w:rPr>
          <w:rFonts w:asciiTheme="minorHAnsi" w:hAnsiTheme="minorHAnsi" w:cstheme="minorHAnsi"/>
        </w:rPr>
        <w:t>écret n° 2017-928 du 6 mai 2017 relatif à la mise en œuvre du compte personnel d’activité dans la fonction publique et à la formation professionnelle tout au long de la vie ;</w:t>
      </w:r>
    </w:p>
    <w:p w14:paraId="2BB9ED95" w14:textId="3EA1DD44" w:rsidR="00B40B89" w:rsidRPr="00B40B89" w:rsidRDefault="00AE64F0" w:rsidP="00AE64F0">
      <w:pPr>
        <w:pStyle w:val="SNSignatureGauch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40B89" w:rsidRPr="00B40B89">
        <w:rPr>
          <w:rFonts w:asciiTheme="minorHAnsi" w:hAnsiTheme="minorHAnsi" w:cstheme="minorHAnsi"/>
        </w:rPr>
        <w:t>écret n° 2022-1043 du 22 juillet 2022 relatif à la formation et à l’accompagnement personnalisé des agents publics en vue de favoriser leur évolution professionnelle.</w:t>
      </w:r>
    </w:p>
    <w:p w14:paraId="16DC4908" w14:textId="34263EC5" w:rsid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</w:p>
    <w:p w14:paraId="437166EF" w14:textId="28CD0971" w:rsidR="006140A1" w:rsidRPr="00AE64F0" w:rsidRDefault="006140A1" w:rsidP="006140A1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6</w:t>
      </w:r>
      <w:r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. </w:t>
      </w: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ACCORDS COLLECTIFS RELATIFS À VOS CONDITIONS DE TRAVAIL COMPORTANT DES DISPOSITIONS ÉDICTANT DES MESURES RÈGLEMENTAIRES</w:t>
      </w:r>
    </w:p>
    <w:p w14:paraId="1EA49949" w14:textId="610FFAAD" w:rsidR="006140A1" w:rsidRDefault="006140A1" w:rsidP="006140A1">
      <w:pPr>
        <w:ind w:left="0"/>
        <w:jc w:val="both"/>
      </w:pPr>
      <w:r>
        <w:t xml:space="preserve">Le </w:t>
      </w:r>
      <w:r w:rsidRPr="006140A1">
        <w:rPr>
          <w:rFonts w:asciiTheme="minorHAnsi" w:hAnsiTheme="minorHAnsi" w:cstheme="minorHAnsi"/>
          <w:b/>
          <w:i/>
          <w:color w:val="365F91" w:themeColor="accent1" w:themeShade="BF"/>
          <w:szCs w:val="24"/>
        </w:rPr>
        <w:t>(ou les)</w:t>
      </w:r>
      <w:r>
        <w:t xml:space="preserve"> accord</w:t>
      </w:r>
      <w:r w:rsidRPr="006140A1">
        <w:rPr>
          <w:rFonts w:asciiTheme="minorHAnsi" w:hAnsiTheme="minorHAnsi" w:cstheme="minorHAnsi"/>
          <w:b/>
          <w:i/>
          <w:color w:val="365F91" w:themeColor="accent1" w:themeShade="BF"/>
          <w:szCs w:val="24"/>
        </w:rPr>
        <w:t>(s)</w:t>
      </w:r>
      <w:r>
        <w:t xml:space="preserve"> collectif</w:t>
      </w:r>
      <w:r w:rsidRPr="006140A1">
        <w:rPr>
          <w:rFonts w:asciiTheme="minorHAnsi" w:hAnsiTheme="minorHAnsi" w:cstheme="minorHAnsi"/>
          <w:b/>
          <w:i/>
          <w:color w:val="365F91" w:themeColor="accent1" w:themeShade="BF"/>
          <w:szCs w:val="24"/>
        </w:rPr>
        <w:t>(s)</w:t>
      </w:r>
      <w:r>
        <w:t xml:space="preserve"> suivant</w:t>
      </w:r>
      <w:r w:rsidRPr="006140A1">
        <w:rPr>
          <w:rFonts w:asciiTheme="minorHAnsi" w:hAnsiTheme="minorHAnsi" w:cstheme="minorHAnsi"/>
          <w:b/>
          <w:i/>
          <w:color w:val="365F91" w:themeColor="accent1" w:themeShade="BF"/>
          <w:szCs w:val="24"/>
        </w:rPr>
        <w:t>(s)</w:t>
      </w:r>
      <w:r>
        <w:t xml:space="preserve"> conclu</w:t>
      </w:r>
      <w:r w:rsidRPr="006140A1">
        <w:rPr>
          <w:rFonts w:asciiTheme="minorHAnsi" w:hAnsiTheme="minorHAnsi" w:cstheme="minorHAnsi"/>
          <w:b/>
          <w:i/>
          <w:color w:val="365F91" w:themeColor="accent1" w:themeShade="BF"/>
          <w:szCs w:val="24"/>
        </w:rPr>
        <w:t>(s)</w:t>
      </w:r>
      <w:r>
        <w:t xml:space="preserve"> par votre employeur en application des articles L. 222-1 et L. 222-3 du Code général de la fonction publique comporte</w:t>
      </w:r>
      <w:r w:rsidRPr="006140A1">
        <w:rPr>
          <w:rFonts w:asciiTheme="minorHAnsi" w:hAnsiTheme="minorHAnsi" w:cstheme="minorHAnsi"/>
          <w:b/>
          <w:i/>
          <w:color w:val="365F91" w:themeColor="accent1" w:themeShade="BF"/>
          <w:szCs w:val="24"/>
        </w:rPr>
        <w:t>(nt)</w:t>
      </w:r>
      <w:r>
        <w:t xml:space="preserve"> des clauses réglementaires et vous sont applicables : </w:t>
      </w:r>
    </w:p>
    <w:p w14:paraId="325CE717" w14:textId="10CA9F93" w:rsidR="006140A1" w:rsidRDefault="006140A1" w:rsidP="006140A1">
      <w:pPr>
        <w:ind w:left="0"/>
        <w:jc w:val="both"/>
      </w:pP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hAnsiTheme="minorHAnsi" w:cstheme="minorHAnsi"/>
          <w:b/>
          <w:i/>
          <w:color w:val="365F91" w:themeColor="accent1" w:themeShade="BF"/>
        </w:rPr>
        <w:t>(</w:t>
      </w:r>
      <w:proofErr w:type="gramStart"/>
      <w:r>
        <w:rPr>
          <w:rFonts w:asciiTheme="minorHAnsi" w:hAnsiTheme="minorHAnsi" w:cstheme="minorHAnsi"/>
          <w:b/>
          <w:i/>
          <w:color w:val="365F91" w:themeColor="accent1" w:themeShade="BF"/>
        </w:rPr>
        <w:t>intitulé</w:t>
      </w:r>
      <w:proofErr w:type="gramEnd"/>
      <w:r>
        <w:rPr>
          <w:rFonts w:asciiTheme="minorHAnsi" w:hAnsiTheme="minorHAnsi" w:cstheme="minorHAnsi"/>
          <w:b/>
          <w:i/>
          <w:color w:val="365F91" w:themeColor="accent1" w:themeShade="BF"/>
        </w:rPr>
        <w:t xml:space="preserve"> de l’accord</w:t>
      </w:r>
      <w:r w:rsidRPr="006C5B7D">
        <w:rPr>
          <w:rFonts w:asciiTheme="minorHAnsi" w:hAnsiTheme="minorHAnsi" w:cstheme="minorHAnsi"/>
          <w:b/>
          <w:i/>
          <w:color w:val="365F91" w:themeColor="accent1" w:themeShade="BF"/>
        </w:rPr>
        <w:t>)</w:t>
      </w:r>
      <w:r>
        <w:t xml:space="preserve">. Cet accord intervient dans le domaine relatif à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hAnsiTheme="minorHAnsi" w:cstheme="minorHAnsi"/>
          <w:b/>
          <w:i/>
          <w:color w:val="365F91" w:themeColor="accent1" w:themeShade="BF"/>
        </w:rPr>
        <w:t>(</w:t>
      </w:r>
      <w:proofErr w:type="gramStart"/>
      <w:r>
        <w:rPr>
          <w:rFonts w:asciiTheme="minorHAnsi" w:hAnsiTheme="minorHAnsi" w:cstheme="minorHAnsi"/>
          <w:b/>
          <w:i/>
          <w:color w:val="365F91" w:themeColor="accent1" w:themeShade="BF"/>
        </w:rPr>
        <w:t>indiquer</w:t>
      </w:r>
      <w:proofErr w:type="gramEnd"/>
      <w:r>
        <w:rPr>
          <w:rFonts w:asciiTheme="minorHAnsi" w:hAnsiTheme="minorHAnsi" w:cstheme="minorHAnsi"/>
          <w:b/>
          <w:i/>
          <w:color w:val="365F91" w:themeColor="accent1" w:themeShade="BF"/>
        </w:rPr>
        <w:t xml:space="preserve"> le(s) domaine(s) de l’accord, cf. 1° à 14° de l’article L. 222-3 du Code général de la fonction publique</w:t>
      </w:r>
      <w:r w:rsidRPr="006C5B7D">
        <w:rPr>
          <w:rFonts w:asciiTheme="minorHAnsi" w:hAnsiTheme="minorHAnsi" w:cstheme="minorHAnsi"/>
          <w:b/>
          <w:i/>
          <w:color w:val="365F91" w:themeColor="accent1" w:themeShade="BF"/>
        </w:rPr>
        <w:t>)</w:t>
      </w:r>
      <w:r>
        <w:t xml:space="preserve">. Il est entré en vigueur le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hAnsiTheme="minorHAnsi" w:cstheme="minorHAnsi"/>
          <w:b/>
          <w:i/>
          <w:color w:val="365F91" w:themeColor="accent1" w:themeShade="BF"/>
        </w:rPr>
        <w:t>(</w:t>
      </w:r>
      <w:proofErr w:type="gramStart"/>
      <w:r>
        <w:rPr>
          <w:rFonts w:asciiTheme="minorHAnsi" w:hAnsiTheme="minorHAnsi" w:cstheme="minorHAnsi"/>
          <w:b/>
          <w:i/>
          <w:color w:val="365F91" w:themeColor="accent1" w:themeShade="BF"/>
        </w:rPr>
        <w:t>indiquer</w:t>
      </w:r>
      <w:proofErr w:type="gramEnd"/>
      <w:r>
        <w:rPr>
          <w:rFonts w:asciiTheme="minorHAnsi" w:hAnsiTheme="minorHAnsi" w:cstheme="minorHAnsi"/>
          <w:b/>
          <w:i/>
          <w:color w:val="365F91" w:themeColor="accent1" w:themeShade="BF"/>
        </w:rPr>
        <w:t xml:space="preserve"> la date</w:t>
      </w:r>
      <w:r w:rsidRPr="006C5B7D">
        <w:rPr>
          <w:rFonts w:asciiTheme="minorHAnsi" w:hAnsiTheme="minorHAnsi" w:cstheme="minorHAnsi"/>
          <w:b/>
          <w:i/>
          <w:color w:val="365F91" w:themeColor="accent1" w:themeShade="BF"/>
        </w:rPr>
        <w:t>)</w:t>
      </w:r>
      <w:r>
        <w:t xml:space="preserve">. Cet accord prévoit les dispositions réglementaires suivantes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hAnsiTheme="minorHAnsi" w:cstheme="minorHAnsi"/>
          <w:b/>
          <w:i/>
          <w:color w:val="365F91" w:themeColor="accent1" w:themeShade="BF"/>
        </w:rPr>
        <w:t>(</w:t>
      </w:r>
      <w:proofErr w:type="gramStart"/>
      <w:r>
        <w:rPr>
          <w:rFonts w:asciiTheme="minorHAnsi" w:hAnsiTheme="minorHAnsi" w:cstheme="minorHAnsi"/>
          <w:b/>
          <w:i/>
          <w:color w:val="365F91" w:themeColor="accent1" w:themeShade="BF"/>
        </w:rPr>
        <w:t>décrire</w:t>
      </w:r>
      <w:proofErr w:type="gramEnd"/>
      <w:r>
        <w:rPr>
          <w:rFonts w:asciiTheme="minorHAnsi" w:hAnsiTheme="minorHAnsi" w:cstheme="minorHAnsi"/>
          <w:b/>
          <w:i/>
          <w:color w:val="365F91" w:themeColor="accent1" w:themeShade="BF"/>
        </w:rPr>
        <w:t xml:space="preserve"> les clauses réglementaires applicables</w:t>
      </w:r>
      <w:r w:rsidRPr="006C5B7D">
        <w:rPr>
          <w:rFonts w:asciiTheme="minorHAnsi" w:hAnsiTheme="minorHAnsi" w:cstheme="minorHAnsi"/>
          <w:b/>
          <w:i/>
          <w:color w:val="365F91" w:themeColor="accent1" w:themeShade="BF"/>
        </w:rPr>
        <w:t>)</w:t>
      </w:r>
      <w:r>
        <w:t>.</w:t>
      </w:r>
    </w:p>
    <w:p w14:paraId="311A38C5" w14:textId="77777777" w:rsidR="006140A1" w:rsidRDefault="006140A1" w:rsidP="006140A1">
      <w:pPr>
        <w:jc w:val="both"/>
      </w:pPr>
    </w:p>
    <w:p w14:paraId="6247F3D5" w14:textId="68757759" w:rsidR="006140A1" w:rsidRPr="002068DC" w:rsidRDefault="002068DC" w:rsidP="006140A1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i/>
          <w:iCs/>
          <w:color w:val="E36C0A" w:themeColor="accent6" w:themeShade="BF"/>
          <w:u w:val="single"/>
        </w:rPr>
      </w:pPr>
      <w:r w:rsidRPr="002068DC">
        <w:rPr>
          <w:rFonts w:asciiTheme="minorHAnsi" w:hAnsiTheme="minorHAnsi" w:cstheme="minorHAnsi"/>
          <w:b/>
          <w:bCs/>
          <w:i/>
          <w:iCs/>
          <w:color w:val="E36C0A" w:themeColor="accent6" w:themeShade="BF"/>
          <w:u w:val="single"/>
        </w:rPr>
        <w:t>O</w:t>
      </w:r>
      <w:r w:rsidR="006140A1" w:rsidRPr="002068DC">
        <w:rPr>
          <w:rFonts w:asciiTheme="minorHAnsi" w:hAnsiTheme="minorHAnsi" w:cstheme="minorHAnsi"/>
          <w:b/>
          <w:bCs/>
          <w:i/>
          <w:iCs/>
          <w:color w:val="E36C0A" w:themeColor="accent6" w:themeShade="BF"/>
          <w:u w:val="single"/>
        </w:rPr>
        <w:t>u</w:t>
      </w:r>
      <w:r>
        <w:rPr>
          <w:rFonts w:asciiTheme="minorHAnsi" w:hAnsiTheme="minorHAnsi" w:cstheme="minorHAnsi"/>
          <w:b/>
          <w:bCs/>
          <w:i/>
          <w:iCs/>
          <w:color w:val="E36C0A" w:themeColor="accent6" w:themeShade="BF"/>
        </w:rPr>
        <w:t xml:space="preserve"> </w:t>
      </w:r>
      <w:r w:rsidR="006140A1" w:rsidRPr="001F2F3F">
        <w:rPr>
          <w:rFonts w:asciiTheme="minorHAnsi" w:hAnsiTheme="minorHAnsi" w:cstheme="minorHAnsi"/>
          <w:b/>
          <w:bCs/>
          <w:i/>
          <w:color w:val="E36C0A" w:themeColor="accent6" w:themeShade="BF"/>
        </w:rPr>
        <w:t>Néant</w:t>
      </w:r>
    </w:p>
    <w:p w14:paraId="3A42DF90" w14:textId="3287628B" w:rsidR="006140A1" w:rsidRDefault="006140A1" w:rsidP="00B40B89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</w:p>
    <w:p w14:paraId="6602955F" w14:textId="0F3EC193" w:rsidR="008909EB" w:rsidRPr="00AE64F0" w:rsidRDefault="008909EB" w:rsidP="008909EB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7. ORGANISME(S) DE SÉCURITÉ SOCIALE PERCEVANT VOS COTISATIONS ET CONTRIBUTIONS SALARIALES</w:t>
      </w:r>
    </w:p>
    <w:p w14:paraId="0EDC3010" w14:textId="18940EEF" w:rsidR="006140A1" w:rsidRPr="009250CD" w:rsidRDefault="009250CD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Votre rémunération est soumise à des cotisations et contributions salariales perçues par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proofErr w:type="gramStart"/>
      <w:r>
        <w:rPr>
          <w:rFonts w:asciiTheme="minorHAnsi" w:hAnsiTheme="minorHAnsi" w:cstheme="minorHAnsi"/>
          <w:b/>
          <w:i/>
          <w:color w:val="365F91" w:themeColor="accent1" w:themeShade="BF"/>
        </w:rPr>
        <w:t>préciser</w:t>
      </w:r>
      <w:proofErr w:type="gramEnd"/>
      <w:r>
        <w:rPr>
          <w:rFonts w:asciiTheme="minorHAnsi" w:hAnsiTheme="minorHAnsi" w:cstheme="minorHAnsi"/>
          <w:b/>
          <w:i/>
          <w:color w:val="365F91" w:themeColor="accent1" w:themeShade="BF"/>
        </w:rPr>
        <w:t xml:space="preserve"> selon si l’agent est recruté pour un temps de travail supérieur</w:t>
      </w:r>
      <w:r w:rsidR="00927B52">
        <w:rPr>
          <w:rFonts w:asciiTheme="minorHAnsi" w:hAnsiTheme="minorHAnsi" w:cstheme="minorHAnsi"/>
          <w:b/>
          <w:i/>
          <w:color w:val="365F91" w:themeColor="accent1" w:themeShade="BF"/>
        </w:rPr>
        <w:t xml:space="preserve">/égal ou </w:t>
      </w:r>
      <w:r>
        <w:rPr>
          <w:rFonts w:asciiTheme="minorHAnsi" w:hAnsiTheme="minorHAnsi" w:cstheme="minorHAnsi"/>
          <w:b/>
          <w:i/>
          <w:color w:val="365F91" w:themeColor="accent1" w:themeShade="BF"/>
        </w:rPr>
        <w:t>inférieur à 28h</w:t>
      </w:r>
      <w:r w:rsidR="00275796">
        <w:rPr>
          <w:rFonts w:asciiTheme="minorHAnsi" w:hAnsiTheme="minorHAnsi" w:cstheme="minorHAnsi"/>
          <w:b/>
          <w:i/>
          <w:color w:val="365F91" w:themeColor="accent1" w:themeShade="BF"/>
        </w:rPr>
        <w:t xml:space="preserve"> hebdomadaire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)</w:t>
      </w:r>
      <w:r>
        <w:t>.</w:t>
      </w:r>
    </w:p>
    <w:p w14:paraId="582F90B2" w14:textId="77777777" w:rsidR="008909EB" w:rsidRDefault="008909EB" w:rsidP="00B40B89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</w:p>
    <w:p w14:paraId="7E81F7B9" w14:textId="2F1B29CD" w:rsidR="00B40B89" w:rsidRPr="00AE64F0" w:rsidRDefault="00D431AB" w:rsidP="00B40B89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8</w:t>
      </w:r>
      <w:r w:rsidR="00AE64F0"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. </w:t>
      </w:r>
      <w:r w:rsidR="00AE64F0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DISPOSITIFS DE PROTECTION SOCIALE</w:t>
      </w:r>
    </w:p>
    <w:p w14:paraId="7FDBD969" w14:textId="77777777" w:rsidR="005C37DC" w:rsidRDefault="005C37DC" w:rsidP="00AE64F0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08D08F1" w14:textId="1FD83992" w:rsidR="005C37DC" w:rsidRPr="005C37DC" w:rsidRDefault="005C37DC" w:rsidP="00D431AB">
      <w:pPr>
        <w:pStyle w:val="SNSignatureGauche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</w:rPr>
      </w:pPr>
      <w:r>
        <w:rPr>
          <w:rStyle w:val="lev"/>
          <w:rFonts w:asciiTheme="minorHAnsi" w:hAnsiTheme="minorHAnsi" w:cstheme="minorHAnsi"/>
        </w:rPr>
        <w:t>CONGÉS POUR RAISONS DE SANTÉ</w:t>
      </w:r>
    </w:p>
    <w:p w14:paraId="00D42A5C" w14:textId="4D46D661" w:rsidR="00B40B89" w:rsidRDefault="00B40B89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>Vous pouvez bénéficier des congés pour raisons de santé suivants :</w:t>
      </w:r>
    </w:p>
    <w:p w14:paraId="319B3862" w14:textId="77777777" w:rsidR="00CC049B" w:rsidRPr="00B40B89" w:rsidRDefault="00CC049B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1E0597A4" w14:textId="2ACEC5B8" w:rsidR="0039126E" w:rsidRPr="00CC049B" w:rsidRDefault="00B40B89" w:rsidP="005C37DC">
      <w:pPr>
        <w:pStyle w:val="SNSignatureGauche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 w:rsidRPr="00B40B89">
        <w:rPr>
          <w:rFonts w:asciiTheme="minorHAnsi" w:hAnsiTheme="minorHAnsi" w:cstheme="minorHAnsi"/>
          <w:b/>
        </w:rPr>
        <w:t>Congés de maladie </w:t>
      </w:r>
      <w:r w:rsidRPr="00B40B89">
        <w:rPr>
          <w:rFonts w:asciiTheme="minorHAnsi" w:hAnsiTheme="minorHAnsi" w:cstheme="minorHAnsi"/>
          <w:bCs/>
        </w:rPr>
        <w:t>:</w:t>
      </w:r>
      <w:r w:rsidRPr="00B40B89">
        <w:rPr>
          <w:rFonts w:asciiTheme="minorHAnsi" w:hAnsiTheme="minorHAnsi" w:cstheme="minorHAnsi"/>
          <w:b/>
        </w:rPr>
        <w:t xml:space="preserve"> </w:t>
      </w:r>
      <w:r w:rsidR="00D431AB">
        <w:rPr>
          <w:rFonts w:asciiTheme="minorHAnsi" w:hAnsiTheme="minorHAnsi" w:cstheme="minorHAnsi"/>
        </w:rPr>
        <w:t>articles L. 822-1 à L. 822-5 du Code général de la fonction publique ; articles 14 à 17</w:t>
      </w:r>
      <w:r w:rsidR="005142AF">
        <w:rPr>
          <w:rFonts w:asciiTheme="minorHAnsi" w:hAnsiTheme="minorHAnsi" w:cstheme="minorHAnsi"/>
        </w:rPr>
        <w:t xml:space="preserve"> du </w:t>
      </w:r>
      <w:r w:rsidR="00D431AB">
        <w:rPr>
          <w:rFonts w:asciiTheme="minorHAnsi" w:hAnsiTheme="minorHAnsi" w:cstheme="minorHAnsi"/>
        </w:rPr>
        <w:t>décret n° 87-602 du 30 juillet 1987 pris pour l’application de la loi n° 84-53 du 26 janvier 1984 portant dispositions statutaires relatives à la fonction publique territoriale et relatif à l’organisation des conseils médicaux, aux conditions d’aptitude physique et au régime des congés de maladie des fonctionnaires territoriaux</w:t>
      </w:r>
      <w:r w:rsidR="005C37DC">
        <w:rPr>
          <w:rFonts w:asciiTheme="minorHAnsi" w:hAnsiTheme="minorHAnsi" w:cstheme="minorHAnsi"/>
        </w:rPr>
        <w:t> ;</w:t>
      </w:r>
    </w:p>
    <w:p w14:paraId="5983ED92" w14:textId="77777777" w:rsidR="00CC049B" w:rsidRPr="005C37DC" w:rsidRDefault="00CC049B" w:rsidP="00CC049B">
      <w:pPr>
        <w:pStyle w:val="SNSignatureGauche"/>
        <w:jc w:val="both"/>
        <w:rPr>
          <w:rFonts w:asciiTheme="minorHAnsi" w:hAnsiTheme="minorHAnsi" w:cstheme="minorHAnsi"/>
          <w:b/>
        </w:rPr>
      </w:pPr>
    </w:p>
    <w:p w14:paraId="02A97B5D" w14:textId="479E1AE4" w:rsidR="00CC049B" w:rsidRPr="00CC049B" w:rsidRDefault="00B40B89" w:rsidP="00CC049B">
      <w:pPr>
        <w:pStyle w:val="SNSignatureGauche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 w:rsidRPr="0039126E">
        <w:rPr>
          <w:rFonts w:asciiTheme="minorHAnsi" w:hAnsiTheme="minorHAnsi" w:cstheme="minorHAnsi"/>
          <w:b/>
        </w:rPr>
        <w:t xml:space="preserve">Congé de </w:t>
      </w:r>
      <w:r w:rsidR="00CC049B">
        <w:rPr>
          <w:rFonts w:asciiTheme="minorHAnsi" w:hAnsiTheme="minorHAnsi" w:cstheme="minorHAnsi"/>
          <w:b/>
        </w:rPr>
        <w:t>longue</w:t>
      </w:r>
      <w:r w:rsidRPr="0039126E">
        <w:rPr>
          <w:rFonts w:asciiTheme="minorHAnsi" w:hAnsiTheme="minorHAnsi" w:cstheme="minorHAnsi"/>
          <w:b/>
        </w:rPr>
        <w:t xml:space="preserve"> maladie </w:t>
      </w:r>
      <w:r w:rsidRPr="0039126E">
        <w:rPr>
          <w:rFonts w:asciiTheme="minorHAnsi" w:hAnsiTheme="minorHAnsi" w:cstheme="minorHAnsi"/>
          <w:bCs/>
        </w:rPr>
        <w:t xml:space="preserve">: </w:t>
      </w:r>
      <w:r w:rsidR="00CC049B">
        <w:rPr>
          <w:rFonts w:asciiTheme="minorHAnsi" w:hAnsiTheme="minorHAnsi" w:cstheme="minorHAnsi"/>
        </w:rPr>
        <w:t>articles L. 822-6 à L. 822-11 du Code général de la fonction publique ; articles 18 à 19 du décret n° 87-602 du 30 juillet 1987 pris pour l’application de la loi n° 84-53 du 26 janvier 1984 portant dispositions statutaires relatives à la fonction publique territoriale et relatif à l’organisation des conseils médicaux, aux conditions d’aptitude physique et au régime des congés de maladie des fonctionnaires territoriaux ;</w:t>
      </w:r>
    </w:p>
    <w:p w14:paraId="23568B1F" w14:textId="77777777" w:rsidR="00CC049B" w:rsidRDefault="00CC049B" w:rsidP="00CC049B">
      <w:pPr>
        <w:pStyle w:val="Paragraphedeliste"/>
        <w:rPr>
          <w:rFonts w:asciiTheme="minorHAnsi" w:hAnsiTheme="minorHAnsi" w:cstheme="minorHAnsi"/>
          <w:b/>
        </w:rPr>
      </w:pPr>
    </w:p>
    <w:p w14:paraId="335537F9" w14:textId="6C4F3548" w:rsidR="003F4D96" w:rsidRDefault="003F4D96" w:rsidP="003F4D96">
      <w:pPr>
        <w:pStyle w:val="SNSignatureGauche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Congé de longue durée </w:t>
      </w:r>
      <w:r w:rsidRPr="0039126E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</w:rPr>
        <w:t>articles L. 822-12 à L. 822-17 du Code général de la fonction publique ; articles 20 à 22 du décret n° 87-602 du 30 juillet 1987 pris pour l’application de la loi n° 84-53 du 26 janvier 1984 portant dispositions statutaires relatives à la fonction publique territoriale et relatif à l’organisation des conseils médicaux, aux conditions d’aptitude physique et au régime des congés de maladie des fonctionnaires territoriaux ;</w:t>
      </w:r>
    </w:p>
    <w:p w14:paraId="05C28B93" w14:textId="77777777" w:rsidR="003F4D96" w:rsidRDefault="003F4D96" w:rsidP="003F4D96">
      <w:pPr>
        <w:pStyle w:val="Paragraphedeliste"/>
        <w:rPr>
          <w:rFonts w:asciiTheme="minorHAnsi" w:hAnsiTheme="minorHAnsi" w:cstheme="minorHAnsi"/>
          <w:b/>
        </w:rPr>
      </w:pPr>
    </w:p>
    <w:p w14:paraId="35BBEEBD" w14:textId="42B1FF6D" w:rsidR="003F4D96" w:rsidRPr="003F4D96" w:rsidRDefault="003F4D96" w:rsidP="003F4D96">
      <w:pPr>
        <w:pStyle w:val="SNSignatureGauche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 w:rsidRPr="003F4D96">
        <w:rPr>
          <w:rFonts w:asciiTheme="minorHAnsi" w:hAnsiTheme="minorHAnsi" w:cstheme="minorHAnsi"/>
        </w:rPr>
        <w:t>Si vous êtes</w:t>
      </w:r>
      <w:r>
        <w:rPr>
          <w:rFonts w:asciiTheme="minorHAnsi" w:hAnsiTheme="minorHAnsi" w:cstheme="minorHAnsi"/>
          <w:b/>
        </w:rPr>
        <w:t xml:space="preserve"> fonctionnaire stagiaire</w:t>
      </w:r>
      <w:r w:rsidRPr="003F4D96">
        <w:rPr>
          <w:rFonts w:asciiTheme="minorHAnsi" w:hAnsiTheme="minorHAnsi" w:cstheme="minorHAnsi"/>
        </w:rPr>
        <w:t>, vous</w:t>
      </w:r>
      <w:r>
        <w:rPr>
          <w:rFonts w:asciiTheme="minorHAnsi" w:hAnsiTheme="minorHAnsi" w:cstheme="minorHAnsi"/>
        </w:rPr>
        <w:t xml:space="preserve"> bénéficiez des congés pour raisons de santé dans les conditions prévues à l’article 7 du décret n° 92-1194 du 4 novembre 1992 fixant les dispositions communes applicables aux fonctionnaires stagiaires de la fonction publique territoriale.</w:t>
      </w:r>
    </w:p>
    <w:p w14:paraId="09AFAA4C" w14:textId="32D9C200" w:rsidR="005C37DC" w:rsidRDefault="005C37DC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66F445C0" w14:textId="229378C0" w:rsidR="00D9289C" w:rsidRDefault="00D9289C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 l’issue de vos droits à congés pour raisons de santé, vous pouvez bénéficier, sous condition</w:t>
      </w:r>
      <w:r w:rsidR="002068D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, de l’allocation d’invalidité temporaire (articles D. 712-13 à D. 712-18 du Code de la sécurité sociale).</w:t>
      </w:r>
    </w:p>
    <w:p w14:paraId="5243583D" w14:textId="77777777" w:rsidR="00D9289C" w:rsidRDefault="00D9289C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422CD3F6" w14:textId="33C64A65" w:rsidR="005C37DC" w:rsidRPr="005C37DC" w:rsidRDefault="005C37DC" w:rsidP="00D9289C">
      <w:pPr>
        <w:pStyle w:val="SNSignatureGauche"/>
        <w:numPr>
          <w:ilvl w:val="0"/>
          <w:numId w:val="30"/>
        </w:numPr>
        <w:jc w:val="both"/>
        <w:rPr>
          <w:rFonts w:asciiTheme="minorHAnsi" w:hAnsiTheme="minorHAnsi" w:cstheme="minorHAnsi"/>
          <w:b/>
        </w:rPr>
      </w:pPr>
      <w:r w:rsidRPr="005C37DC">
        <w:rPr>
          <w:rFonts w:asciiTheme="minorHAnsi" w:hAnsiTheme="minorHAnsi" w:cstheme="minorHAnsi"/>
          <w:b/>
        </w:rPr>
        <w:t>TEMPS PARTIEL THÉRAPEUTIQUE</w:t>
      </w:r>
    </w:p>
    <w:p w14:paraId="4B307A36" w14:textId="085A833A" w:rsidR="00B40B89" w:rsidRDefault="00B40B89" w:rsidP="0039126E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>Vous pouvez être autorisé</w:t>
      </w:r>
      <w:r w:rsidRPr="009D0A38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Pr="00B40B89">
        <w:rPr>
          <w:rFonts w:asciiTheme="minorHAnsi" w:hAnsiTheme="minorHAnsi" w:cstheme="minorHAnsi"/>
        </w:rPr>
        <w:t xml:space="preserve"> à accomplir votre </w:t>
      </w:r>
      <w:r w:rsidRPr="00B40B89">
        <w:rPr>
          <w:rFonts w:asciiTheme="minorHAnsi" w:hAnsiTheme="minorHAnsi" w:cstheme="minorHAnsi"/>
          <w:b/>
          <w:bCs/>
        </w:rPr>
        <w:t>service à temps partiel thérapeutique</w:t>
      </w:r>
      <w:r w:rsidRPr="00B40B89">
        <w:rPr>
          <w:rFonts w:asciiTheme="minorHAnsi" w:hAnsiTheme="minorHAnsi" w:cstheme="minorHAnsi"/>
        </w:rPr>
        <w:t xml:space="preserve"> dans les conditions suivantes : </w:t>
      </w:r>
      <w:r w:rsidR="00D375C6">
        <w:rPr>
          <w:rFonts w:asciiTheme="minorHAnsi" w:hAnsiTheme="minorHAnsi" w:cstheme="minorHAnsi"/>
        </w:rPr>
        <w:t xml:space="preserve">articles L. 823-1 à L. 822-6 du Code général de la fonction publique ; articles 13-1 à 13-13 du décret n° 87-602 du 30 juillet 1987 pris pour l’application de la loi n° 84-53 du 26 janvier 1984 portant dispositions statutaires relatives à la fonction publique </w:t>
      </w:r>
      <w:r w:rsidR="00D375C6">
        <w:rPr>
          <w:rFonts w:asciiTheme="minorHAnsi" w:hAnsiTheme="minorHAnsi" w:cstheme="minorHAnsi"/>
        </w:rPr>
        <w:lastRenderedPageBreak/>
        <w:t>territoriale et relatif à l’organisation des conseils médicaux, aux conditions d’aptitude physique et au régime des congés de maladie des fonctionnaires territoriaux</w:t>
      </w:r>
      <w:r w:rsidR="0039126E">
        <w:rPr>
          <w:rFonts w:asciiTheme="minorHAnsi" w:hAnsiTheme="minorHAnsi" w:cstheme="minorHAnsi"/>
        </w:rPr>
        <w:t>.</w:t>
      </w:r>
    </w:p>
    <w:p w14:paraId="76F6B2A3" w14:textId="2A74C50B" w:rsidR="0039126E" w:rsidRDefault="0039126E" w:rsidP="0039126E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CB80838" w14:textId="77BC1365" w:rsidR="001B246E" w:rsidRPr="001B246E" w:rsidRDefault="001B246E" w:rsidP="001B246E">
      <w:pPr>
        <w:pStyle w:val="SNSignatureGauche"/>
        <w:numPr>
          <w:ilvl w:val="0"/>
          <w:numId w:val="30"/>
        </w:numPr>
        <w:jc w:val="both"/>
        <w:rPr>
          <w:rFonts w:asciiTheme="minorHAnsi" w:hAnsiTheme="minorHAnsi" w:cstheme="minorHAnsi"/>
          <w:b/>
        </w:rPr>
      </w:pPr>
      <w:r w:rsidRPr="001B246E">
        <w:rPr>
          <w:rFonts w:asciiTheme="minorHAnsi" w:hAnsiTheme="minorHAnsi" w:cstheme="minorHAnsi"/>
          <w:b/>
        </w:rPr>
        <w:t>CONGÉ POUR INVALIDITÉ TEMPORAIRE IMPUTABLE AU SERVICE</w:t>
      </w:r>
    </w:p>
    <w:p w14:paraId="1DCD3AEB" w14:textId="32165677" w:rsidR="00B40B89" w:rsidRDefault="00B40B89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 xml:space="preserve">En cas d’accident de </w:t>
      </w:r>
      <w:r w:rsidR="00FB3F10">
        <w:rPr>
          <w:rFonts w:asciiTheme="minorHAnsi" w:hAnsiTheme="minorHAnsi" w:cstheme="minorHAnsi"/>
        </w:rPr>
        <w:t>service</w:t>
      </w:r>
      <w:r w:rsidRPr="00B40B89">
        <w:rPr>
          <w:rFonts w:asciiTheme="minorHAnsi" w:hAnsiTheme="minorHAnsi" w:cstheme="minorHAnsi"/>
        </w:rPr>
        <w:t xml:space="preserve"> ou de maladie professionnelle, vous pouvez bénéficier d’un </w:t>
      </w:r>
      <w:r w:rsidRPr="00B40B89">
        <w:rPr>
          <w:rFonts w:asciiTheme="minorHAnsi" w:hAnsiTheme="minorHAnsi" w:cstheme="minorHAnsi"/>
          <w:b/>
        </w:rPr>
        <w:t xml:space="preserve">congé </w:t>
      </w:r>
      <w:r w:rsidR="00FB3F10">
        <w:rPr>
          <w:rFonts w:asciiTheme="minorHAnsi" w:hAnsiTheme="minorHAnsi" w:cstheme="minorHAnsi"/>
          <w:b/>
        </w:rPr>
        <w:t>pour invalidité temporaire imputable au service</w:t>
      </w:r>
      <w:r w:rsidRPr="00B40B89">
        <w:rPr>
          <w:rFonts w:asciiTheme="minorHAnsi" w:hAnsiTheme="minorHAnsi" w:cstheme="minorHAnsi"/>
          <w:b/>
        </w:rPr>
        <w:t> </w:t>
      </w:r>
      <w:r w:rsidRPr="00B40B89">
        <w:rPr>
          <w:rFonts w:asciiTheme="minorHAnsi" w:hAnsiTheme="minorHAnsi" w:cstheme="minorHAnsi"/>
          <w:bCs/>
        </w:rPr>
        <w:t>:</w:t>
      </w:r>
      <w:r w:rsidRPr="00B40B89">
        <w:rPr>
          <w:rFonts w:asciiTheme="minorHAnsi" w:hAnsiTheme="minorHAnsi" w:cstheme="minorHAnsi"/>
        </w:rPr>
        <w:t xml:space="preserve"> </w:t>
      </w:r>
      <w:r w:rsidR="00FB3F10">
        <w:rPr>
          <w:rFonts w:asciiTheme="minorHAnsi" w:hAnsiTheme="minorHAnsi" w:cstheme="minorHAnsi"/>
        </w:rPr>
        <w:t>articles L. 822-18 à L. 822-25 du Code général de la fonction publique ; articles 37-1 à 37-20 du décret n° 87-602 du 30 juillet 1987 pris pour l’application de la loi n° 84-53 du 26 janvier 1984 portant dispositions statutaires relatives à la fonction publique territoriale et relatif à l’organisation des conseils médicaux, aux conditions d’aptitude physique et au régime des congés de maladie des fonctionnaires territoriaux</w:t>
      </w:r>
      <w:r w:rsidRPr="00B40B89">
        <w:rPr>
          <w:rFonts w:asciiTheme="minorHAnsi" w:hAnsiTheme="minorHAnsi" w:cstheme="minorHAnsi"/>
        </w:rPr>
        <w:t>.</w:t>
      </w:r>
    </w:p>
    <w:p w14:paraId="0134F6BF" w14:textId="6D51048B" w:rsidR="005C37DC" w:rsidRDefault="00BF2D2C" w:rsidP="00BF2D2C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cas d’incapacité permanente résultant d’un accident de service ou d’une maladie professionnelle, vous pouvez bénéficier, sous conditions, de l’allocation temporaire d’invalidité : articles L. 824-1 à L. 824-2 du Code général de la fonction publique ; </w:t>
      </w:r>
      <w:r w:rsidR="00E94AE2">
        <w:rPr>
          <w:rFonts w:asciiTheme="minorHAnsi" w:hAnsiTheme="minorHAnsi" w:cstheme="minorHAnsi"/>
        </w:rPr>
        <w:t>décret n° 2005-442 du 2 mai 2005 relatif à l’attribution de l’allocation temporaire d’invalidité aux fonctionnaires relevant de la fonction publique territoriale et de la fonction publique hospitalière.</w:t>
      </w:r>
    </w:p>
    <w:p w14:paraId="582829C0" w14:textId="17D6A243" w:rsidR="00E94AE2" w:rsidRDefault="00E94AE2" w:rsidP="00BF2D2C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79688B75" w14:textId="6475044E" w:rsidR="00E94AE2" w:rsidRPr="00E94AE2" w:rsidRDefault="00E94AE2" w:rsidP="00E94AE2">
      <w:pPr>
        <w:pStyle w:val="SNSignatureGauche"/>
        <w:numPr>
          <w:ilvl w:val="0"/>
          <w:numId w:val="30"/>
        </w:numPr>
        <w:jc w:val="both"/>
        <w:rPr>
          <w:rFonts w:asciiTheme="minorHAnsi" w:hAnsiTheme="minorHAnsi" w:cstheme="minorHAnsi"/>
          <w:b/>
        </w:rPr>
      </w:pPr>
      <w:r w:rsidRPr="00E94AE2">
        <w:rPr>
          <w:rFonts w:asciiTheme="minorHAnsi" w:hAnsiTheme="minorHAnsi" w:cstheme="minorHAnsi"/>
          <w:b/>
        </w:rPr>
        <w:t>PROTECTION SOCIALE COMPLÉMENTAIRE</w:t>
      </w:r>
    </w:p>
    <w:p w14:paraId="419C66AB" w14:textId="165C2086" w:rsidR="00E94AE2" w:rsidRPr="00E94AE2" w:rsidRDefault="00E94AE2" w:rsidP="00E94AE2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application du décret n° 2022-581 du 20 avril 2022 relatif aux garanties de protection sociale complémentaire et à la participation obligatoire des collectivités territoriales et de leurs établissements publics à leur financement, vous pouvez bénéficier d’un remboursement des cotisations relatives à votre complémentaire santé d’un montant de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3C5A73">
        <w:rPr>
          <w:rFonts w:asciiTheme="minorHAnsi" w:hAnsiTheme="minorHAnsi" w:cstheme="minorHAnsi"/>
        </w:rPr>
        <w:t xml:space="preserve"> €</w:t>
      </w:r>
      <w:r>
        <w:rPr>
          <w:rFonts w:asciiTheme="minorHAnsi" w:hAnsiTheme="minorHAnsi" w:cstheme="minorHAnsi"/>
        </w:rPr>
        <w:t>, et à votre</w:t>
      </w:r>
      <w:r w:rsidR="00AA2D6D">
        <w:rPr>
          <w:rFonts w:asciiTheme="minorHAnsi" w:hAnsiTheme="minorHAnsi" w:cstheme="minorHAnsi"/>
        </w:rPr>
        <w:t xml:space="preserve"> assurance</w:t>
      </w:r>
      <w:r>
        <w:rPr>
          <w:rFonts w:asciiTheme="minorHAnsi" w:hAnsiTheme="minorHAnsi" w:cstheme="minorHAnsi"/>
        </w:rPr>
        <w:t xml:space="preserve"> prévoyance d’un montant de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3C5A73">
        <w:rPr>
          <w:rFonts w:asciiTheme="minorHAnsi" w:hAnsiTheme="minorHAnsi" w:cstheme="minorHAnsi"/>
        </w:rPr>
        <w:t xml:space="preserve"> €</w:t>
      </w:r>
    </w:p>
    <w:p w14:paraId="732DEF97" w14:textId="77777777" w:rsidR="00BF2D2C" w:rsidRDefault="00BF2D2C" w:rsidP="005C37DC">
      <w:pPr>
        <w:pStyle w:val="SNSignatureGauche"/>
        <w:ind w:firstLine="0"/>
        <w:rPr>
          <w:rStyle w:val="lev"/>
          <w:rFonts w:asciiTheme="minorHAnsi" w:hAnsiTheme="minorHAnsi" w:cstheme="minorHAnsi"/>
        </w:rPr>
      </w:pPr>
    </w:p>
    <w:p w14:paraId="30A70A6F" w14:textId="081AD31A" w:rsidR="005C37DC" w:rsidRDefault="005C37DC" w:rsidP="00D9289C">
      <w:pPr>
        <w:pStyle w:val="SNSignatureGauche"/>
        <w:numPr>
          <w:ilvl w:val="0"/>
          <w:numId w:val="30"/>
        </w:numPr>
        <w:rPr>
          <w:rStyle w:val="lev"/>
          <w:rFonts w:asciiTheme="minorHAnsi" w:hAnsiTheme="minorHAnsi" w:cstheme="minorHAnsi"/>
        </w:rPr>
      </w:pPr>
      <w:r>
        <w:rPr>
          <w:rStyle w:val="lev"/>
          <w:rFonts w:asciiTheme="minorHAnsi" w:hAnsiTheme="minorHAnsi" w:cstheme="minorHAnsi"/>
        </w:rPr>
        <w:t>CONGÉS D’AIDANT</w:t>
      </w:r>
    </w:p>
    <w:p w14:paraId="2E1CCFC6" w14:textId="4BC72428" w:rsidR="00B40B89" w:rsidRDefault="00B40B89" w:rsidP="005C37DC">
      <w:pPr>
        <w:pStyle w:val="SNSignatureGauche"/>
        <w:ind w:firstLine="0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>Vous pouvez bénéficier des congés d’aidant suivants :</w:t>
      </w:r>
    </w:p>
    <w:p w14:paraId="31C2EA33" w14:textId="77777777" w:rsidR="00561C79" w:rsidRPr="00B40B89" w:rsidRDefault="00561C79" w:rsidP="005C37DC">
      <w:pPr>
        <w:pStyle w:val="SNSignatureGauche"/>
        <w:ind w:firstLine="0"/>
        <w:rPr>
          <w:rFonts w:asciiTheme="minorHAnsi" w:hAnsiTheme="minorHAnsi" w:cstheme="minorHAnsi"/>
        </w:rPr>
      </w:pPr>
    </w:p>
    <w:p w14:paraId="6614F1AE" w14:textId="7B69B9F2" w:rsidR="005C37DC" w:rsidRPr="00561C79" w:rsidRDefault="00B40B89" w:rsidP="005C37DC">
      <w:pPr>
        <w:pStyle w:val="SNSignatureGauche"/>
        <w:numPr>
          <w:ilvl w:val="0"/>
          <w:numId w:val="20"/>
        </w:numPr>
        <w:jc w:val="both"/>
        <w:rPr>
          <w:rFonts w:asciiTheme="minorHAnsi" w:hAnsiTheme="minorHAnsi" w:cstheme="minorHAnsi"/>
          <w:b/>
        </w:rPr>
      </w:pPr>
      <w:r w:rsidRPr="00B40B89">
        <w:rPr>
          <w:rFonts w:asciiTheme="minorHAnsi" w:hAnsiTheme="minorHAnsi" w:cstheme="minorHAnsi"/>
          <w:b/>
        </w:rPr>
        <w:t>Congé de présence parentale </w:t>
      </w:r>
      <w:r w:rsidRPr="00B40B89">
        <w:rPr>
          <w:rFonts w:asciiTheme="minorHAnsi" w:hAnsiTheme="minorHAnsi" w:cstheme="minorHAnsi"/>
          <w:bCs/>
        </w:rPr>
        <w:t>:</w:t>
      </w:r>
      <w:r w:rsidRPr="00B40B89">
        <w:rPr>
          <w:rFonts w:asciiTheme="minorHAnsi" w:hAnsiTheme="minorHAnsi" w:cstheme="minorHAnsi"/>
          <w:b/>
        </w:rPr>
        <w:t xml:space="preserve"> </w:t>
      </w:r>
      <w:r w:rsidR="00561C79">
        <w:rPr>
          <w:rFonts w:asciiTheme="minorHAnsi" w:hAnsiTheme="minorHAnsi" w:cstheme="minorHAnsi"/>
        </w:rPr>
        <w:t>articles L. 632-1 à L. 632-4 du Code général de la fonction publique ; décret n° 2006-1022 du 21 août 2006 relatif aux modalités d’attribution aux fonctionnaires et aux agents non titulaires des collectivités territoriales du congé de présence parentale</w:t>
      </w:r>
      <w:r w:rsidR="005C37DC">
        <w:rPr>
          <w:rFonts w:asciiTheme="minorHAnsi" w:hAnsiTheme="minorHAnsi" w:cstheme="minorHAnsi"/>
        </w:rPr>
        <w:t xml:space="preserve"> </w:t>
      </w:r>
      <w:r w:rsidRPr="00B40B89">
        <w:rPr>
          <w:rFonts w:asciiTheme="minorHAnsi" w:hAnsiTheme="minorHAnsi" w:cstheme="minorHAnsi"/>
        </w:rPr>
        <w:t xml:space="preserve">; </w:t>
      </w:r>
    </w:p>
    <w:p w14:paraId="084947A3" w14:textId="77777777" w:rsidR="00561C79" w:rsidRPr="005C37DC" w:rsidRDefault="00561C79" w:rsidP="00561C79">
      <w:pPr>
        <w:pStyle w:val="SNSignatureGauche"/>
        <w:jc w:val="both"/>
        <w:rPr>
          <w:rFonts w:asciiTheme="minorHAnsi" w:hAnsiTheme="minorHAnsi" w:cstheme="minorHAnsi"/>
          <w:b/>
        </w:rPr>
      </w:pPr>
    </w:p>
    <w:p w14:paraId="7F14ABF9" w14:textId="71C25D91" w:rsidR="005C37DC" w:rsidRPr="00561C79" w:rsidRDefault="00B40B89" w:rsidP="005C37DC">
      <w:pPr>
        <w:pStyle w:val="SNSignatureGauche"/>
        <w:numPr>
          <w:ilvl w:val="0"/>
          <w:numId w:val="20"/>
        </w:numPr>
        <w:jc w:val="both"/>
        <w:rPr>
          <w:rFonts w:asciiTheme="minorHAnsi" w:hAnsiTheme="minorHAnsi" w:cstheme="minorHAnsi"/>
          <w:b/>
        </w:rPr>
      </w:pPr>
      <w:r w:rsidRPr="005C37DC">
        <w:rPr>
          <w:rFonts w:asciiTheme="minorHAnsi" w:hAnsiTheme="minorHAnsi" w:cstheme="minorHAnsi"/>
          <w:b/>
        </w:rPr>
        <w:t>Congé de solidarité familiale </w:t>
      </w:r>
      <w:r w:rsidRPr="005C37DC">
        <w:rPr>
          <w:rFonts w:asciiTheme="minorHAnsi" w:hAnsiTheme="minorHAnsi" w:cstheme="minorHAnsi"/>
        </w:rPr>
        <w:t xml:space="preserve">: </w:t>
      </w:r>
      <w:r w:rsidR="002C44F4">
        <w:rPr>
          <w:rFonts w:asciiTheme="minorHAnsi" w:hAnsiTheme="minorHAnsi" w:cstheme="minorHAnsi"/>
        </w:rPr>
        <w:t xml:space="preserve">articles L. 633-1 à L. 633-4 du Code général de la fonction publique ; </w:t>
      </w:r>
      <w:r w:rsidRPr="005C37DC">
        <w:rPr>
          <w:rFonts w:asciiTheme="minorHAnsi" w:hAnsiTheme="minorHAnsi" w:cstheme="minorHAnsi"/>
        </w:rPr>
        <w:t xml:space="preserve">articles L. 168-1 à L. 168-7 du </w:t>
      </w:r>
      <w:r w:rsidR="005C37DC">
        <w:rPr>
          <w:rFonts w:asciiTheme="minorHAnsi" w:hAnsiTheme="minorHAnsi" w:cstheme="minorHAnsi"/>
        </w:rPr>
        <w:t>C</w:t>
      </w:r>
      <w:r w:rsidRPr="005C37DC">
        <w:rPr>
          <w:rFonts w:asciiTheme="minorHAnsi" w:hAnsiTheme="minorHAnsi" w:cstheme="minorHAnsi"/>
        </w:rPr>
        <w:t>ode de la sécurité sociale</w:t>
      </w:r>
      <w:r w:rsidR="005C37DC">
        <w:rPr>
          <w:rFonts w:asciiTheme="minorHAnsi" w:hAnsiTheme="minorHAnsi" w:cstheme="minorHAnsi"/>
        </w:rPr>
        <w:t> ;</w:t>
      </w:r>
      <w:r w:rsidR="002C44F4">
        <w:rPr>
          <w:rFonts w:asciiTheme="minorHAnsi" w:hAnsiTheme="minorHAnsi" w:cstheme="minorHAnsi"/>
        </w:rPr>
        <w:t xml:space="preserve"> décret n° 2013-67 du 18 janvier 2013 relatif au congé pour solidarité familiale et à l’allocation d’accompagnement des personnes en fin de vie pour les fonctionnaires relevant de la loi n° 83-634 du 13 juillet 1983 portant droits et obligations des fonctionnaires </w:t>
      </w:r>
      <w:r w:rsidRPr="005C37DC">
        <w:rPr>
          <w:rFonts w:asciiTheme="minorHAnsi" w:hAnsiTheme="minorHAnsi" w:cstheme="minorHAnsi"/>
        </w:rPr>
        <w:t xml:space="preserve">; </w:t>
      </w:r>
    </w:p>
    <w:p w14:paraId="10B91B8F" w14:textId="77777777" w:rsidR="00561C79" w:rsidRDefault="00561C79" w:rsidP="00561C79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</w:p>
    <w:p w14:paraId="4AB37601" w14:textId="45917D8D" w:rsidR="00B40B89" w:rsidRPr="005C37DC" w:rsidRDefault="00B40B89" w:rsidP="005C37DC">
      <w:pPr>
        <w:pStyle w:val="SNSignatureGauche"/>
        <w:numPr>
          <w:ilvl w:val="0"/>
          <w:numId w:val="20"/>
        </w:numPr>
        <w:jc w:val="both"/>
        <w:rPr>
          <w:rFonts w:asciiTheme="minorHAnsi" w:hAnsiTheme="minorHAnsi" w:cstheme="minorHAnsi"/>
          <w:b/>
        </w:rPr>
      </w:pPr>
      <w:r w:rsidRPr="005C37DC">
        <w:rPr>
          <w:rFonts w:asciiTheme="minorHAnsi" w:hAnsiTheme="minorHAnsi" w:cstheme="minorHAnsi"/>
          <w:b/>
        </w:rPr>
        <w:t>Congé de proche aidant </w:t>
      </w:r>
      <w:r w:rsidRPr="005C37DC">
        <w:rPr>
          <w:rFonts w:asciiTheme="minorHAnsi" w:hAnsiTheme="minorHAnsi" w:cstheme="minorHAnsi"/>
        </w:rPr>
        <w:t xml:space="preserve">: </w:t>
      </w:r>
      <w:r w:rsidR="005C37DC" w:rsidRPr="00B82727">
        <w:rPr>
          <w:rFonts w:asciiTheme="minorHAnsi" w:hAnsiTheme="minorHAnsi" w:cstheme="minorHAnsi"/>
        </w:rPr>
        <w:t>articl</w:t>
      </w:r>
      <w:r w:rsidR="00581B14">
        <w:rPr>
          <w:rFonts w:asciiTheme="minorHAnsi" w:hAnsiTheme="minorHAnsi" w:cstheme="minorHAnsi"/>
        </w:rPr>
        <w:t xml:space="preserve">es L. 634-1 à L. 634-4 du Code général de la fonction publique </w:t>
      </w:r>
      <w:r w:rsidRPr="005C37DC">
        <w:rPr>
          <w:rFonts w:asciiTheme="minorHAnsi" w:hAnsiTheme="minorHAnsi" w:cstheme="minorHAnsi"/>
        </w:rPr>
        <w:t xml:space="preserve">; articles D. 168-11 à D. 168-18 du </w:t>
      </w:r>
      <w:r w:rsidR="005C37DC">
        <w:rPr>
          <w:rFonts w:asciiTheme="minorHAnsi" w:hAnsiTheme="minorHAnsi" w:cstheme="minorHAnsi"/>
        </w:rPr>
        <w:t>C</w:t>
      </w:r>
      <w:r w:rsidRPr="005C37DC">
        <w:rPr>
          <w:rFonts w:asciiTheme="minorHAnsi" w:hAnsiTheme="minorHAnsi" w:cstheme="minorHAnsi"/>
        </w:rPr>
        <w:t>ode de la sécurité sociale</w:t>
      </w:r>
      <w:r w:rsidR="00581B14">
        <w:rPr>
          <w:rFonts w:asciiTheme="minorHAnsi" w:hAnsiTheme="minorHAnsi" w:cstheme="minorHAnsi"/>
        </w:rPr>
        <w:t xml:space="preserve"> ; décret n° 2020-1557 du </w:t>
      </w:r>
      <w:r w:rsidR="004824FA">
        <w:rPr>
          <w:rFonts w:asciiTheme="minorHAnsi" w:hAnsiTheme="minorHAnsi" w:cstheme="minorHAnsi"/>
        </w:rPr>
        <w:t>8 décembre 2020 relatif au congé de proche aidant dans la fonction publique.</w:t>
      </w:r>
    </w:p>
    <w:p w14:paraId="61C2DB81" w14:textId="3FB533B2" w:rsid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</w:p>
    <w:p w14:paraId="267271F5" w14:textId="2495922A" w:rsidR="005C37DC" w:rsidRPr="00AE64F0" w:rsidRDefault="00916701" w:rsidP="005C37DC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9</w:t>
      </w:r>
      <w:r w:rsidR="005C37DC"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. </w:t>
      </w: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PROCÉDURES ET DROITS EN CAS DE CESSATION DE VOS FONCTIONS</w:t>
      </w:r>
    </w:p>
    <w:p w14:paraId="1AB4EB52" w14:textId="42E1E30A" w:rsidR="00B40B89" w:rsidRPr="00B40B89" w:rsidRDefault="00916701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La cessation définitive </w:t>
      </w:r>
      <w:r w:rsidRPr="00916701">
        <w:rPr>
          <w:rFonts w:asciiTheme="minorHAnsi" w:hAnsiTheme="minorHAnsi" w:cstheme="minorHAnsi"/>
        </w:rPr>
        <w:t xml:space="preserve">de vos fonctions, qui entraîne radiation des cadres, peut intervenir pour l’un des motifs (article L. 550-1 du </w:t>
      </w:r>
      <w:r>
        <w:rPr>
          <w:rFonts w:asciiTheme="minorHAnsi" w:hAnsiTheme="minorHAnsi" w:cstheme="minorHAnsi"/>
        </w:rPr>
        <w:t>C</w:t>
      </w:r>
      <w:r w:rsidRPr="00916701">
        <w:rPr>
          <w:rFonts w:asciiTheme="minorHAnsi" w:hAnsiTheme="minorHAnsi" w:cstheme="minorHAnsi"/>
        </w:rPr>
        <w:t>ode général de la fonction publique) et selon les modalités</w:t>
      </w:r>
      <w:r>
        <w:rPr>
          <w:rFonts w:asciiTheme="minorHAnsi" w:hAnsiTheme="minorHAnsi" w:cstheme="minorHAnsi"/>
        </w:rPr>
        <w:t xml:space="preserve"> </w:t>
      </w:r>
      <w:r w:rsidRPr="00916701">
        <w:rPr>
          <w:rFonts w:asciiTheme="minorHAnsi" w:hAnsiTheme="minorHAnsi" w:cstheme="minorHAnsi"/>
        </w:rPr>
        <w:t>suivant</w:t>
      </w:r>
      <w:r w:rsidR="00386814">
        <w:rPr>
          <w:rFonts w:asciiTheme="minorHAnsi" w:hAnsiTheme="minorHAnsi" w:cstheme="minorHAnsi"/>
        </w:rPr>
        <w:t>e</w:t>
      </w:r>
      <w:r w:rsidRPr="00916701">
        <w:rPr>
          <w:rFonts w:asciiTheme="minorHAnsi" w:hAnsiTheme="minorHAnsi" w:cstheme="minorHAnsi"/>
        </w:rPr>
        <w:t>s :</w:t>
      </w:r>
    </w:p>
    <w:p w14:paraId="29B459DE" w14:textId="77777777" w:rsidR="00B40B89" w:rsidRPr="00B40B89" w:rsidRDefault="00B40B89" w:rsidP="00B40B89">
      <w:pPr>
        <w:pStyle w:val="SNSignatureGauche"/>
        <w:jc w:val="both"/>
        <w:rPr>
          <w:rFonts w:asciiTheme="minorHAnsi" w:hAnsiTheme="minorHAnsi" w:cstheme="minorHAnsi"/>
        </w:rPr>
      </w:pPr>
    </w:p>
    <w:p w14:paraId="06E87284" w14:textId="037F84DB" w:rsidR="00B40B89" w:rsidRPr="00B40B89" w:rsidRDefault="00916701" w:rsidP="005C37DC">
      <w:pPr>
        <w:pStyle w:val="SNSignatureGauche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Démission régulièrement acceptée</w:t>
      </w:r>
      <w:r w:rsidR="00B40B89" w:rsidRPr="00B40B89">
        <w:rPr>
          <w:rFonts w:asciiTheme="minorHAnsi" w:hAnsiTheme="minorHAnsi" w:cstheme="minorHAnsi"/>
        </w:rPr>
        <w:t xml:space="preserve"> : </w:t>
      </w:r>
      <w:r w:rsidR="005C37DC" w:rsidRPr="00B82727">
        <w:rPr>
          <w:rFonts w:asciiTheme="minorHAnsi" w:hAnsiTheme="minorHAnsi" w:cstheme="minorHAnsi"/>
        </w:rPr>
        <w:t>article</w:t>
      </w:r>
      <w:r>
        <w:rPr>
          <w:rFonts w:asciiTheme="minorHAnsi" w:hAnsiTheme="minorHAnsi" w:cstheme="minorHAnsi"/>
        </w:rPr>
        <w:t xml:space="preserve">s L. 551-1 à L. 551-2 du Code général de la fonction publique </w:t>
      </w:r>
      <w:r w:rsidR="00B40B89" w:rsidRPr="00B40B89">
        <w:rPr>
          <w:rFonts w:asciiTheme="minorHAnsi" w:hAnsiTheme="minorHAnsi" w:cstheme="minorHAnsi"/>
        </w:rPr>
        <w:t>;</w:t>
      </w:r>
    </w:p>
    <w:p w14:paraId="1E7DF5C4" w14:textId="77777777" w:rsidR="00B40B89" w:rsidRPr="00B40B89" w:rsidRDefault="00B40B89" w:rsidP="00B40B89">
      <w:pPr>
        <w:pStyle w:val="SNSignatureGauche"/>
        <w:ind w:left="1788" w:firstLine="0"/>
        <w:jc w:val="both"/>
        <w:rPr>
          <w:rFonts w:asciiTheme="minorHAnsi" w:hAnsiTheme="minorHAnsi" w:cstheme="minorHAnsi"/>
        </w:rPr>
      </w:pPr>
    </w:p>
    <w:p w14:paraId="614A2270" w14:textId="23F830AD" w:rsidR="00B40B89" w:rsidRPr="00B40B89" w:rsidRDefault="00123501" w:rsidP="005C37DC">
      <w:pPr>
        <w:pStyle w:val="SNSignatureGauche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Non réintégration à l’issue d’une période de disponibilité (hors fonctionnaires stagiaires)</w:t>
      </w:r>
      <w:r w:rsidR="00B40B89" w:rsidRPr="00B40B89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article 26 du décret n° 86-68 du 13 janvier 1986 relatif aux positions de détachement, de disponibilité, de congé parental des fonctionnaires territoriaux et à l’intégration</w:t>
      </w:r>
      <w:r w:rsidR="00B40B89" w:rsidRPr="00B40B89">
        <w:rPr>
          <w:rFonts w:asciiTheme="minorHAnsi" w:hAnsiTheme="minorHAnsi" w:cstheme="minorHAnsi"/>
        </w:rPr>
        <w:t> ;</w:t>
      </w:r>
    </w:p>
    <w:p w14:paraId="74181267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04D35256" w14:textId="77777777" w:rsidR="00F703A4" w:rsidRDefault="00F703A4" w:rsidP="005C37DC">
      <w:pPr>
        <w:pStyle w:val="SNSignatureGauche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Licenciement pour insuffisance professionnelle</w:t>
      </w:r>
      <w:r>
        <w:rPr>
          <w:rFonts w:asciiTheme="minorHAnsi" w:hAnsiTheme="minorHAnsi" w:cstheme="minorHAnsi"/>
        </w:rPr>
        <w:t>, selon les modalités prévues</w:t>
      </w:r>
      <w:r w:rsidR="00B40B89" w:rsidRPr="00F703A4">
        <w:rPr>
          <w:rFonts w:asciiTheme="minorHAnsi" w:hAnsiTheme="minorHAnsi" w:cstheme="minorHAnsi"/>
        </w:rPr>
        <w:t xml:space="preserve"> </w:t>
      </w:r>
      <w:r w:rsidR="005C37DC" w:rsidRPr="00F703A4">
        <w:rPr>
          <w:rFonts w:asciiTheme="minorHAnsi" w:hAnsiTheme="minorHAnsi" w:cstheme="minorHAnsi"/>
        </w:rPr>
        <w:t xml:space="preserve">: </w:t>
      </w:r>
    </w:p>
    <w:p w14:paraId="3A0A5D59" w14:textId="77777777" w:rsidR="00F703A4" w:rsidRDefault="00F703A4" w:rsidP="00F703A4">
      <w:pPr>
        <w:pStyle w:val="Paragraphedeliste"/>
        <w:rPr>
          <w:rFonts w:asciiTheme="minorHAnsi" w:hAnsiTheme="minorHAnsi" w:cstheme="minorHAnsi"/>
        </w:rPr>
      </w:pPr>
    </w:p>
    <w:p w14:paraId="5A86F2F3" w14:textId="4469D66F" w:rsidR="00B40B89" w:rsidRDefault="00F703A4" w:rsidP="00F703A4">
      <w:pPr>
        <w:pStyle w:val="SNSignatureGauche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Aux a</w:t>
      </w:r>
      <w:r w:rsidR="005C37DC" w:rsidRPr="00F703A4">
        <w:rPr>
          <w:rFonts w:asciiTheme="minorHAnsi" w:hAnsiTheme="minorHAnsi" w:cstheme="minorHAnsi"/>
        </w:rPr>
        <w:t>rticle</w:t>
      </w:r>
      <w:r>
        <w:rPr>
          <w:rFonts w:asciiTheme="minorHAnsi" w:hAnsiTheme="minorHAnsi" w:cstheme="minorHAnsi"/>
        </w:rPr>
        <w:t>s</w:t>
      </w:r>
      <w:r w:rsidR="005C37DC" w:rsidRPr="00F703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L. 553-1 à L. 553-3 du Code général de la fonction publique </w:t>
      </w:r>
      <w:r w:rsidR="00B40B89" w:rsidRPr="00F703A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décret n° 85-186 du 7 février 1985 relatif à l’indemnité de licenciement pour insuffisance professionnelle due aux fonctionnaires des collectivités territoriales ;</w:t>
      </w:r>
    </w:p>
    <w:p w14:paraId="43057BC4" w14:textId="49D36905" w:rsidR="00F703A4" w:rsidRPr="00F703A4" w:rsidRDefault="00F703A4" w:rsidP="00F703A4">
      <w:pPr>
        <w:pStyle w:val="SNSignatureGauche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vous êtes </w:t>
      </w:r>
      <w:r w:rsidRPr="00F703A4">
        <w:rPr>
          <w:rFonts w:asciiTheme="minorHAnsi" w:hAnsiTheme="minorHAnsi" w:cstheme="minorHAnsi"/>
          <w:b/>
        </w:rPr>
        <w:t>fonctionnaire stagiaire</w:t>
      </w:r>
      <w:r>
        <w:rPr>
          <w:rFonts w:asciiTheme="minorHAnsi" w:hAnsiTheme="minorHAnsi" w:cstheme="minorHAnsi"/>
        </w:rPr>
        <w:t> : à l’article 5 du décret n° 92-1194 du 4 novembre 1992 fixant les dispositions communes applicables aux fonctionnaires stagiaires de la fonction publique territoriale ;</w:t>
      </w:r>
    </w:p>
    <w:p w14:paraId="06234619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1244DD30" w14:textId="5C75CFC7" w:rsidR="00B40B89" w:rsidRPr="00B40B89" w:rsidRDefault="00557C2D" w:rsidP="005C37DC">
      <w:pPr>
        <w:pStyle w:val="SNSignatureGauche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Révocation (hors fonctionnaires stagiaires)</w:t>
      </w:r>
      <w:r w:rsidR="00B40B89" w:rsidRPr="00B40B89">
        <w:rPr>
          <w:rFonts w:asciiTheme="minorHAnsi" w:hAnsiTheme="minorHAnsi" w:cstheme="minorHAnsi"/>
        </w:rPr>
        <w:t> :</w:t>
      </w:r>
      <w:r w:rsidR="005C37DC"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 application du 4° de l’article L. 533-1 du Code général de la fonction publique et selon la procédure prévue par le décret n° 89-677 du 18 septembre 1989 relatif à la procédure disciplinaire applicable aux fonctionnaires territoriaux ;</w:t>
      </w:r>
    </w:p>
    <w:p w14:paraId="76E64570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7B02D311" w14:textId="4134DC1C" w:rsidR="00B40B89" w:rsidRPr="00B40B89" w:rsidRDefault="00870CD3" w:rsidP="00870CD3">
      <w:pPr>
        <w:pStyle w:val="SNSignatureGauche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Admission à la retraite (hors fonctionnaires stagiaires)</w:t>
      </w:r>
      <w:r w:rsidR="00B40B89" w:rsidRPr="00B40B89">
        <w:rPr>
          <w:rFonts w:asciiTheme="minorHAnsi" w:hAnsiTheme="minorHAnsi" w:cstheme="minorHAnsi"/>
          <w:b/>
        </w:rPr>
        <w:t> </w:t>
      </w:r>
      <w:r w:rsidR="00B40B89" w:rsidRPr="00B40B89">
        <w:rPr>
          <w:rFonts w:asciiTheme="minorHAnsi" w:hAnsiTheme="minorHAnsi" w:cstheme="minorHAnsi"/>
        </w:rPr>
        <w:t>:</w:t>
      </w:r>
      <w:r w:rsidR="00B40B89" w:rsidRPr="00B40B8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articles L. 25</w:t>
      </w:r>
      <w:r w:rsidR="00E4305A">
        <w:rPr>
          <w:rFonts w:asciiTheme="minorHAnsi" w:hAnsiTheme="minorHAnsi" w:cstheme="minorHAnsi"/>
        </w:rPr>
        <w:t xml:space="preserve"> et</w:t>
      </w:r>
      <w:r>
        <w:rPr>
          <w:rFonts w:asciiTheme="minorHAnsi" w:hAnsiTheme="minorHAnsi" w:cstheme="minorHAnsi"/>
        </w:rPr>
        <w:t xml:space="preserve"> L. 26</w:t>
      </w:r>
      <w:r w:rsidR="00E430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Code des pensions civiles et militaires</w:t>
      </w:r>
      <w:r w:rsidR="00B40B89" w:rsidRPr="00B40B89">
        <w:rPr>
          <w:rFonts w:asciiTheme="minorHAnsi" w:hAnsiTheme="minorHAnsi" w:cstheme="minorHAnsi"/>
        </w:rPr>
        <w:t> ;</w:t>
      </w:r>
    </w:p>
    <w:p w14:paraId="36683D45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80350EA" w14:textId="1F27803C" w:rsidR="00B40B89" w:rsidRPr="00B40B89" w:rsidRDefault="00870CD3" w:rsidP="00870CD3">
      <w:pPr>
        <w:pStyle w:val="SNSignatureGauche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Perte de la nationalité française</w:t>
      </w:r>
      <w:r w:rsidR="00B40B89" w:rsidRPr="00B40B89">
        <w:rPr>
          <w:rFonts w:asciiTheme="minorHAnsi" w:hAnsiTheme="minorHAnsi" w:cstheme="minorHAnsi"/>
          <w:b/>
        </w:rPr>
        <w:t> </w:t>
      </w:r>
      <w:r w:rsidR="00B40B89" w:rsidRPr="00B40B89">
        <w:rPr>
          <w:rFonts w:asciiTheme="minorHAnsi" w:hAnsiTheme="minorHAnsi" w:cstheme="minorHAnsi"/>
        </w:rPr>
        <w:t xml:space="preserve">: </w:t>
      </w:r>
      <w:r w:rsidR="00B01600">
        <w:rPr>
          <w:rFonts w:asciiTheme="minorHAnsi" w:hAnsiTheme="minorHAnsi" w:cstheme="minorHAnsi"/>
        </w:rPr>
        <w:t>sous réserve des dispositions de l’article L. 321-2 du Code général de la fonction publique</w:t>
      </w:r>
      <w:r w:rsidR="005C37DC" w:rsidRPr="00B40B89">
        <w:rPr>
          <w:rFonts w:asciiTheme="minorHAnsi" w:hAnsiTheme="minorHAnsi" w:cstheme="minorHAnsi"/>
        </w:rPr>
        <w:t> </w:t>
      </w:r>
      <w:r w:rsidR="00B40B89" w:rsidRPr="00B40B89">
        <w:rPr>
          <w:rFonts w:asciiTheme="minorHAnsi" w:hAnsiTheme="minorHAnsi" w:cstheme="minorHAnsi"/>
        </w:rPr>
        <w:t>;</w:t>
      </w:r>
    </w:p>
    <w:p w14:paraId="1243FA7A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4ECC926" w14:textId="1E868988" w:rsidR="00B40B89" w:rsidRPr="00B40B89" w:rsidRDefault="00B01600" w:rsidP="00870CD3">
      <w:pPr>
        <w:pStyle w:val="SNSignatureGauche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Déchéance des droits civiques ;</w:t>
      </w:r>
      <w:r w:rsidR="00B40B89" w:rsidRPr="00B40B89">
        <w:rPr>
          <w:rFonts w:asciiTheme="minorHAnsi" w:hAnsiTheme="minorHAnsi" w:cstheme="minorHAnsi"/>
          <w:b/>
        </w:rPr>
        <w:t> </w:t>
      </w:r>
    </w:p>
    <w:p w14:paraId="1AEDA4CD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29D818D4" w14:textId="17F43BA5" w:rsidR="00B40B89" w:rsidRPr="00B40B89" w:rsidRDefault="00B01600" w:rsidP="00870CD3">
      <w:pPr>
        <w:pStyle w:val="SNSignatureGauche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Interdiction par décision de justice d’exercer un emploi public.</w:t>
      </w:r>
    </w:p>
    <w:p w14:paraId="7FCCC920" w14:textId="0FA0DED1" w:rsidR="00B40B89" w:rsidRDefault="00B40B89" w:rsidP="007E215D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2990C268" w14:textId="0196CD7D" w:rsidR="00B01600" w:rsidRDefault="00B01600" w:rsidP="007E215D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01600">
        <w:rPr>
          <w:rFonts w:asciiTheme="minorHAnsi" w:hAnsiTheme="minorHAnsi" w:cstheme="minorHAnsi"/>
        </w:rPr>
        <w:t>En outre, vous pouvez (</w:t>
      </w:r>
      <w:r w:rsidRPr="00B01600">
        <w:rPr>
          <w:rFonts w:asciiTheme="minorHAnsi" w:hAnsiTheme="minorHAnsi" w:cstheme="minorHAnsi"/>
          <w:b/>
          <w:bCs/>
        </w:rPr>
        <w:t>hors fonctionnaires stagiaires</w:t>
      </w:r>
      <w:r w:rsidRPr="00B01600">
        <w:rPr>
          <w:rFonts w:asciiTheme="minorHAnsi" w:hAnsiTheme="minorHAnsi" w:cstheme="minorHAnsi"/>
        </w:rPr>
        <w:t xml:space="preserve">) demander, jusqu’au 31 décembre 2025, à conclure une </w:t>
      </w:r>
      <w:r w:rsidRPr="00B01600">
        <w:rPr>
          <w:rFonts w:asciiTheme="minorHAnsi" w:hAnsiTheme="minorHAnsi" w:cstheme="minorHAnsi"/>
          <w:b/>
        </w:rPr>
        <w:t>rupture conventionnelle</w:t>
      </w:r>
      <w:r w:rsidRPr="00B01600">
        <w:rPr>
          <w:rFonts w:asciiTheme="minorHAnsi" w:hAnsiTheme="minorHAnsi" w:cstheme="minorHAnsi"/>
        </w:rPr>
        <w:t xml:space="preserve"> avec votre employeur, dans les conditions prévues aux articles 72 de la loi </w:t>
      </w:r>
      <w:r>
        <w:rPr>
          <w:rFonts w:asciiTheme="minorHAnsi" w:hAnsiTheme="minorHAnsi" w:cstheme="minorHAnsi"/>
        </w:rPr>
        <w:t xml:space="preserve">n° 2019-828 </w:t>
      </w:r>
      <w:r w:rsidRPr="00B01600">
        <w:rPr>
          <w:rFonts w:asciiTheme="minorHAnsi" w:hAnsiTheme="minorHAnsi" w:cstheme="minorHAnsi"/>
        </w:rPr>
        <w:t>du 6 août 2019 de transformation de la fonction publique et des décrets n° 2019-1593 du 31 décembre 2019 relatif à la procédure de rupture conventionnelle dans la fonction publique et n° 2019-1596 du 31 décembre 2019 relatif à l’indemnité spécifique de rupture conventionnelle dans la fonction publique et portant diverses dispositions relatives aux dispositifs indemnitaires d’accompagnement des agents dans leurs transitions professionnelles.</w:t>
      </w:r>
    </w:p>
    <w:p w14:paraId="6A40282D" w14:textId="77777777" w:rsidR="00B01600" w:rsidRPr="00B40B89" w:rsidRDefault="00B01600" w:rsidP="007E215D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117548B8" w14:textId="7E095FB5" w:rsidR="00B40B89" w:rsidRPr="002C4749" w:rsidRDefault="00B40B89" w:rsidP="002C4749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  <w:r w:rsidRPr="00B40B89">
        <w:rPr>
          <w:rFonts w:asciiTheme="minorHAnsi" w:hAnsiTheme="minorHAnsi" w:cstheme="minorHAnsi"/>
          <w:bCs/>
          <w:u w:val="single"/>
        </w:rPr>
        <w:t>Date de remise du documen</w:t>
      </w:r>
      <w:r w:rsidRPr="007E215D">
        <w:rPr>
          <w:rFonts w:asciiTheme="minorHAnsi" w:hAnsiTheme="minorHAnsi" w:cstheme="minorHAnsi"/>
          <w:bCs/>
          <w:u w:val="single"/>
        </w:rPr>
        <w:t>t :</w:t>
      </w:r>
      <w:r w:rsidRPr="00B40B89">
        <w:rPr>
          <w:rFonts w:asciiTheme="minorHAnsi" w:hAnsiTheme="minorHAnsi" w:cstheme="minorHAnsi"/>
          <w:bCs/>
        </w:rPr>
        <w:t xml:space="preserve">  </w:t>
      </w:r>
    </w:p>
    <w:sectPr w:rsidR="00B40B89" w:rsidRPr="002C4749" w:rsidSect="000A61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099A" w14:textId="77777777" w:rsidR="00EF22EE" w:rsidRDefault="00EF22EE" w:rsidP="005427F5">
      <w:r>
        <w:separator/>
      </w:r>
    </w:p>
  </w:endnote>
  <w:endnote w:type="continuationSeparator" w:id="0">
    <w:p w14:paraId="1EB6B0F0" w14:textId="77777777" w:rsidR="00EF22EE" w:rsidRDefault="00EF22EE" w:rsidP="0054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50AC6" w14:textId="77777777" w:rsidR="00C563BC" w:rsidRDefault="00C563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AA8F" w14:textId="13D9D0DA" w:rsidR="004E4F42" w:rsidRDefault="00F7354D" w:rsidP="004E4F42">
    <w:pPr>
      <w:pStyle w:val="Pieddepage"/>
      <w:ind w:left="0"/>
      <w:jc w:val="center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96127E3" wp14:editId="79E5BA8A">
              <wp:simplePos x="0" y="0"/>
              <wp:positionH relativeFrom="column">
                <wp:posOffset>454971</wp:posOffset>
              </wp:positionH>
              <wp:positionV relativeFrom="paragraph">
                <wp:posOffset>-27940</wp:posOffset>
              </wp:positionV>
              <wp:extent cx="5003165" cy="0"/>
              <wp:effectExtent l="0" t="0" r="0" b="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03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93D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35.8pt;margin-top:-2.2pt;width:393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" strokecolor="#31849b [2408]"/>
          </w:pict>
        </mc:Fallback>
      </mc:AlternateContent>
    </w:r>
    <w:bookmarkStart w:id="0" w:name="_GoBack"/>
    <w:bookmarkEnd w:id="0"/>
    <w:r w:rsidR="00A735B7" w:rsidRPr="007317AC">
      <w:rPr>
        <w:sz w:val="14"/>
      </w:rPr>
      <w:t xml:space="preserve"> </w:t>
    </w:r>
    <w:r w:rsidR="00C563BC" w:rsidRPr="00C563BC">
      <w:rPr>
        <w:sz w:val="14"/>
      </w:rPr>
      <w:t xml:space="preserve">CDG 74 – 44 rue du </w:t>
    </w:r>
    <w:proofErr w:type="spellStart"/>
    <w:r w:rsidR="00C563BC" w:rsidRPr="00C563BC">
      <w:rPr>
        <w:sz w:val="14"/>
      </w:rPr>
      <w:t>Goléron</w:t>
    </w:r>
    <w:proofErr w:type="spellEnd"/>
    <w:r w:rsidR="00C563BC" w:rsidRPr="00C563BC">
      <w:rPr>
        <w:sz w:val="14"/>
      </w:rPr>
      <w:t xml:space="preserve"> - Pringy, 74370 ANNECY</w:t>
    </w:r>
  </w:p>
  <w:p w14:paraId="496127DC" w14:textId="7A3330B6" w:rsidR="00132326" w:rsidRPr="00A735B7" w:rsidRDefault="00A735B7" w:rsidP="004E4F42">
    <w:pPr>
      <w:pStyle w:val="Pieddepage"/>
      <w:ind w:left="0"/>
      <w:jc w:val="center"/>
      <w:rPr>
        <w:sz w:val="14"/>
      </w:rPr>
    </w:pPr>
    <w:r w:rsidRPr="007317AC">
      <w:rPr>
        <w:sz w:val="14"/>
        <w:u w:val="single"/>
      </w:rPr>
      <w:t>Tél</w:t>
    </w:r>
    <w:r w:rsidRPr="007317AC">
      <w:rPr>
        <w:sz w:val="14"/>
      </w:rPr>
      <w:t xml:space="preserve"> : 04 50 51 98 50 – </w:t>
    </w:r>
    <w:r w:rsidRPr="007317AC">
      <w:rPr>
        <w:sz w:val="14"/>
        <w:u w:val="single"/>
      </w:rPr>
      <w:t>Courriel</w:t>
    </w:r>
    <w:r w:rsidRPr="007317AC">
      <w:rPr>
        <w:sz w:val="14"/>
      </w:rPr>
      <w:t> : cdg74@cdg74.fr</w:t>
    </w:r>
  </w:p>
  <w:p w14:paraId="496127DD" w14:textId="77777777" w:rsidR="00132326" w:rsidRDefault="00132326" w:rsidP="005427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350D" w14:textId="116C778C" w:rsidR="00FC0BCB" w:rsidRDefault="00FC0BCB" w:rsidP="00FC0BCB">
    <w:pPr>
      <w:pStyle w:val="Pieddepage"/>
      <w:ind w:left="0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7EB0B5E" wp14:editId="642E51DB">
              <wp:simplePos x="0" y="0"/>
              <wp:positionH relativeFrom="column">
                <wp:posOffset>221483</wp:posOffset>
              </wp:positionH>
              <wp:positionV relativeFrom="paragraph">
                <wp:posOffset>-68198</wp:posOffset>
              </wp:positionV>
              <wp:extent cx="5318106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8106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8ED4B" id="Connecteur droit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-5.35pt" to="436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" strokecolor="#31849b [2408]"/>
          </w:pict>
        </mc:Fallback>
      </mc:AlternateContent>
    </w:r>
    <w:r w:rsidR="00F11B44" w:rsidRPr="007317AC">
      <w:rPr>
        <w:sz w:val="14"/>
      </w:rPr>
      <w:t xml:space="preserve"> </w:t>
    </w:r>
    <w:r w:rsidR="00C563BC" w:rsidRPr="00C563BC">
      <w:rPr>
        <w:sz w:val="14"/>
      </w:rPr>
      <w:t xml:space="preserve">CDG 74 – 44 rue du </w:t>
    </w:r>
    <w:proofErr w:type="spellStart"/>
    <w:r w:rsidR="00C563BC" w:rsidRPr="00C563BC">
      <w:rPr>
        <w:sz w:val="14"/>
      </w:rPr>
      <w:t>Goléron</w:t>
    </w:r>
    <w:proofErr w:type="spellEnd"/>
    <w:r w:rsidR="00C563BC" w:rsidRPr="00C563BC">
      <w:rPr>
        <w:sz w:val="14"/>
      </w:rPr>
      <w:t xml:space="preserve"> - Pringy, 74370 ANNECY</w:t>
    </w:r>
  </w:p>
  <w:p w14:paraId="496127DF" w14:textId="0B4CDB92" w:rsidR="00F11B44" w:rsidRPr="007317AC" w:rsidRDefault="00F11B44" w:rsidP="00FC0BCB">
    <w:pPr>
      <w:pStyle w:val="Pieddepage"/>
      <w:ind w:left="0"/>
      <w:jc w:val="center"/>
      <w:rPr>
        <w:sz w:val="14"/>
      </w:rPr>
    </w:pPr>
    <w:r w:rsidRPr="007317AC">
      <w:rPr>
        <w:sz w:val="14"/>
        <w:u w:val="single"/>
      </w:rPr>
      <w:t>Tél</w:t>
    </w:r>
    <w:r w:rsidRPr="007317AC">
      <w:rPr>
        <w:sz w:val="14"/>
      </w:rPr>
      <w:t xml:space="preserve"> : 04 50 51 98 50 </w:t>
    </w:r>
    <w:r w:rsidR="000A6191">
      <w:rPr>
        <w:sz w:val="14"/>
      </w:rPr>
      <w:t xml:space="preserve">- </w:t>
    </w:r>
    <w:r w:rsidRPr="007317AC">
      <w:rPr>
        <w:sz w:val="14"/>
        <w:u w:val="single"/>
      </w:rPr>
      <w:t>Courriel</w:t>
    </w:r>
    <w:r w:rsidRPr="007317AC">
      <w:rPr>
        <w:sz w:val="14"/>
      </w:rPr>
      <w:t> : cdg74@cdg74.fr</w:t>
    </w:r>
  </w:p>
  <w:p w14:paraId="496127E0" w14:textId="77777777" w:rsidR="00F11B44" w:rsidRPr="00C72DB8" w:rsidRDefault="00F11B44" w:rsidP="005427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0346" w14:textId="77777777" w:rsidR="00EF22EE" w:rsidRDefault="00EF22EE" w:rsidP="005427F5">
      <w:r>
        <w:separator/>
      </w:r>
    </w:p>
  </w:footnote>
  <w:footnote w:type="continuationSeparator" w:id="0">
    <w:p w14:paraId="51A81879" w14:textId="77777777" w:rsidR="00EF22EE" w:rsidRDefault="00EF22EE" w:rsidP="0054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46DA" w14:textId="77777777" w:rsidR="00C563BC" w:rsidRDefault="00C563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A12" w14:textId="77777777" w:rsidR="00C563BC" w:rsidRDefault="00C563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22F0" w14:textId="77777777" w:rsidR="00C563BC" w:rsidRDefault="00C563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B7F"/>
    <w:multiLevelType w:val="multilevel"/>
    <w:tmpl w:val="7F5E9A80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06613B"/>
    <w:multiLevelType w:val="hybridMultilevel"/>
    <w:tmpl w:val="BF1AC1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245"/>
    <w:multiLevelType w:val="multilevel"/>
    <w:tmpl w:val="013A58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9275E"/>
    <w:multiLevelType w:val="hybridMultilevel"/>
    <w:tmpl w:val="CBD42180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1574E"/>
    <w:multiLevelType w:val="hybridMultilevel"/>
    <w:tmpl w:val="3D00A5B6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F0701C0"/>
    <w:multiLevelType w:val="multilevel"/>
    <w:tmpl w:val="B53AFF2A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0E0ED5"/>
    <w:multiLevelType w:val="hybridMultilevel"/>
    <w:tmpl w:val="95160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1DA5"/>
    <w:multiLevelType w:val="multilevel"/>
    <w:tmpl w:val="D72663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1A092F"/>
    <w:multiLevelType w:val="hybridMultilevel"/>
    <w:tmpl w:val="E63631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2FAB"/>
    <w:multiLevelType w:val="hybridMultilevel"/>
    <w:tmpl w:val="9968B42C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457F0"/>
    <w:multiLevelType w:val="hybridMultilevel"/>
    <w:tmpl w:val="CD668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04BE"/>
    <w:multiLevelType w:val="hybridMultilevel"/>
    <w:tmpl w:val="83ACFE4C"/>
    <w:lvl w:ilvl="0" w:tplc="40766398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  <w:bCs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0985898"/>
    <w:multiLevelType w:val="hybridMultilevel"/>
    <w:tmpl w:val="05864A6E"/>
    <w:lvl w:ilvl="0" w:tplc="A62C6BF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45123"/>
    <w:multiLevelType w:val="hybridMultilevel"/>
    <w:tmpl w:val="28AA4D0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B0732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94EA0"/>
    <w:multiLevelType w:val="hybridMultilevel"/>
    <w:tmpl w:val="1A4C1CEC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73B"/>
    <w:multiLevelType w:val="hybridMultilevel"/>
    <w:tmpl w:val="9AB69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23A01"/>
    <w:multiLevelType w:val="hybridMultilevel"/>
    <w:tmpl w:val="32BCC52E"/>
    <w:lvl w:ilvl="0" w:tplc="F820A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4A7C"/>
    <w:multiLevelType w:val="hybridMultilevel"/>
    <w:tmpl w:val="9F366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01C75"/>
    <w:multiLevelType w:val="hybridMultilevel"/>
    <w:tmpl w:val="CEAC2A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A14B86"/>
    <w:multiLevelType w:val="multilevel"/>
    <w:tmpl w:val="0F14EA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53F7C0F"/>
    <w:multiLevelType w:val="multilevel"/>
    <w:tmpl w:val="51FA54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F502B5"/>
    <w:multiLevelType w:val="hybridMultilevel"/>
    <w:tmpl w:val="F5C04C44"/>
    <w:lvl w:ilvl="0" w:tplc="34680ADE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B0732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50BD2"/>
    <w:multiLevelType w:val="hybridMultilevel"/>
    <w:tmpl w:val="5746A8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A1CAF"/>
    <w:multiLevelType w:val="hybridMultilevel"/>
    <w:tmpl w:val="DC6479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0B3F"/>
    <w:multiLevelType w:val="hybridMultilevel"/>
    <w:tmpl w:val="2AFEC0F4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530DB"/>
    <w:multiLevelType w:val="hybridMultilevel"/>
    <w:tmpl w:val="97668F1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1A46E2C"/>
    <w:multiLevelType w:val="hybridMultilevel"/>
    <w:tmpl w:val="44DE6B8C"/>
    <w:lvl w:ilvl="0" w:tplc="599C1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DE5"/>
    <w:multiLevelType w:val="hybridMultilevel"/>
    <w:tmpl w:val="10308658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A2081"/>
    <w:multiLevelType w:val="hybridMultilevel"/>
    <w:tmpl w:val="5F6409DE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137C"/>
    <w:multiLevelType w:val="hybridMultilevel"/>
    <w:tmpl w:val="40EE6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53D08"/>
    <w:multiLevelType w:val="hybridMultilevel"/>
    <w:tmpl w:val="69704A04"/>
    <w:lvl w:ilvl="0" w:tplc="B87E6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8E67A5"/>
    <w:multiLevelType w:val="hybridMultilevel"/>
    <w:tmpl w:val="EB7ECE72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2"/>
  </w:num>
  <w:num w:numId="5">
    <w:abstractNumId w:val="7"/>
  </w:num>
  <w:num w:numId="6">
    <w:abstractNumId w:val="13"/>
  </w:num>
  <w:num w:numId="7">
    <w:abstractNumId w:val="25"/>
  </w:num>
  <w:num w:numId="8">
    <w:abstractNumId w:val="12"/>
  </w:num>
  <w:num w:numId="9">
    <w:abstractNumId w:val="11"/>
  </w:num>
  <w:num w:numId="10">
    <w:abstractNumId w:val="4"/>
  </w:num>
  <w:num w:numId="11">
    <w:abstractNumId w:val="30"/>
  </w:num>
  <w:num w:numId="12">
    <w:abstractNumId w:val="26"/>
  </w:num>
  <w:num w:numId="13">
    <w:abstractNumId w:val="5"/>
  </w:num>
  <w:num w:numId="14">
    <w:abstractNumId w:val="10"/>
  </w:num>
  <w:num w:numId="15">
    <w:abstractNumId w:val="14"/>
  </w:num>
  <w:num w:numId="16">
    <w:abstractNumId w:val="9"/>
  </w:num>
  <w:num w:numId="17">
    <w:abstractNumId w:val="3"/>
  </w:num>
  <w:num w:numId="18">
    <w:abstractNumId w:val="21"/>
  </w:num>
  <w:num w:numId="19">
    <w:abstractNumId w:val="27"/>
  </w:num>
  <w:num w:numId="20">
    <w:abstractNumId w:val="24"/>
  </w:num>
  <w:num w:numId="21">
    <w:abstractNumId w:val="28"/>
  </w:num>
  <w:num w:numId="22">
    <w:abstractNumId w:val="16"/>
  </w:num>
  <w:num w:numId="23">
    <w:abstractNumId w:val="17"/>
  </w:num>
  <w:num w:numId="24">
    <w:abstractNumId w:val="31"/>
  </w:num>
  <w:num w:numId="25">
    <w:abstractNumId w:val="22"/>
  </w:num>
  <w:num w:numId="26">
    <w:abstractNumId w:val="23"/>
  </w:num>
  <w:num w:numId="27">
    <w:abstractNumId w:val="1"/>
  </w:num>
  <w:num w:numId="28">
    <w:abstractNumId w:val="6"/>
  </w:num>
  <w:num w:numId="29">
    <w:abstractNumId w:val="29"/>
  </w:num>
  <w:num w:numId="30">
    <w:abstractNumId w:val="15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#aa3871">
      <v:fill color="#aa3871"/>
      <o:colormru v:ext="edit" colors="#8e2e5e,#a2346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E8"/>
    <w:rsid w:val="0002645C"/>
    <w:rsid w:val="0007216F"/>
    <w:rsid w:val="00073F82"/>
    <w:rsid w:val="00082729"/>
    <w:rsid w:val="00083502"/>
    <w:rsid w:val="00086484"/>
    <w:rsid w:val="000A575F"/>
    <w:rsid w:val="000A6191"/>
    <w:rsid w:val="000C4130"/>
    <w:rsid w:val="000C510B"/>
    <w:rsid w:val="000C649D"/>
    <w:rsid w:val="000E24AE"/>
    <w:rsid w:val="00123501"/>
    <w:rsid w:val="00132326"/>
    <w:rsid w:val="0014718A"/>
    <w:rsid w:val="00175453"/>
    <w:rsid w:val="00186D0B"/>
    <w:rsid w:val="00193531"/>
    <w:rsid w:val="001B246E"/>
    <w:rsid w:val="001F2F3F"/>
    <w:rsid w:val="002066A4"/>
    <w:rsid w:val="002068DC"/>
    <w:rsid w:val="00213367"/>
    <w:rsid w:val="00217863"/>
    <w:rsid w:val="002277D2"/>
    <w:rsid w:val="00227C79"/>
    <w:rsid w:val="00230C38"/>
    <w:rsid w:val="002338D3"/>
    <w:rsid w:val="002344E2"/>
    <w:rsid w:val="00240D21"/>
    <w:rsid w:val="00245985"/>
    <w:rsid w:val="00264CE2"/>
    <w:rsid w:val="00275796"/>
    <w:rsid w:val="00283A62"/>
    <w:rsid w:val="002A2106"/>
    <w:rsid w:val="002B7DC9"/>
    <w:rsid w:val="002C44F4"/>
    <w:rsid w:val="002C4749"/>
    <w:rsid w:val="002F5F9A"/>
    <w:rsid w:val="00310A9E"/>
    <w:rsid w:val="00362181"/>
    <w:rsid w:val="003729DC"/>
    <w:rsid w:val="003800D6"/>
    <w:rsid w:val="00386814"/>
    <w:rsid w:val="0039126E"/>
    <w:rsid w:val="0039605F"/>
    <w:rsid w:val="003A5D96"/>
    <w:rsid w:val="003B284F"/>
    <w:rsid w:val="003C5A73"/>
    <w:rsid w:val="003F4D96"/>
    <w:rsid w:val="00407BDE"/>
    <w:rsid w:val="00457FF4"/>
    <w:rsid w:val="004824FA"/>
    <w:rsid w:val="004C58A6"/>
    <w:rsid w:val="004D6467"/>
    <w:rsid w:val="004E4F42"/>
    <w:rsid w:val="005142AF"/>
    <w:rsid w:val="005427F5"/>
    <w:rsid w:val="00545FA9"/>
    <w:rsid w:val="00557C2D"/>
    <w:rsid w:val="00561C79"/>
    <w:rsid w:val="0056537A"/>
    <w:rsid w:val="00571C7F"/>
    <w:rsid w:val="00581B14"/>
    <w:rsid w:val="005C37DC"/>
    <w:rsid w:val="006140A1"/>
    <w:rsid w:val="0065291E"/>
    <w:rsid w:val="00684A96"/>
    <w:rsid w:val="006B2A1E"/>
    <w:rsid w:val="006B4262"/>
    <w:rsid w:val="006C5B7D"/>
    <w:rsid w:val="006D3E09"/>
    <w:rsid w:val="006E3ECE"/>
    <w:rsid w:val="006E7E70"/>
    <w:rsid w:val="007033B9"/>
    <w:rsid w:val="007317AC"/>
    <w:rsid w:val="00744D9A"/>
    <w:rsid w:val="007921D0"/>
    <w:rsid w:val="007A0FE4"/>
    <w:rsid w:val="007B3A0E"/>
    <w:rsid w:val="007C1266"/>
    <w:rsid w:val="007D17B7"/>
    <w:rsid w:val="007D6879"/>
    <w:rsid w:val="007E215D"/>
    <w:rsid w:val="007F588D"/>
    <w:rsid w:val="0080201A"/>
    <w:rsid w:val="00807C18"/>
    <w:rsid w:val="008121DE"/>
    <w:rsid w:val="0085618A"/>
    <w:rsid w:val="008655B0"/>
    <w:rsid w:val="00870CD3"/>
    <w:rsid w:val="008909EB"/>
    <w:rsid w:val="008F7025"/>
    <w:rsid w:val="0091508E"/>
    <w:rsid w:val="00916701"/>
    <w:rsid w:val="009213AD"/>
    <w:rsid w:val="009250CD"/>
    <w:rsid w:val="00927B52"/>
    <w:rsid w:val="009305EE"/>
    <w:rsid w:val="009363E2"/>
    <w:rsid w:val="00953B9E"/>
    <w:rsid w:val="00965D57"/>
    <w:rsid w:val="009808C6"/>
    <w:rsid w:val="009D0A38"/>
    <w:rsid w:val="009D5B22"/>
    <w:rsid w:val="009F77B0"/>
    <w:rsid w:val="00A13155"/>
    <w:rsid w:val="00A16521"/>
    <w:rsid w:val="00A52837"/>
    <w:rsid w:val="00A60D7A"/>
    <w:rsid w:val="00A616E1"/>
    <w:rsid w:val="00A735B7"/>
    <w:rsid w:val="00A87DA1"/>
    <w:rsid w:val="00AA1C34"/>
    <w:rsid w:val="00AA2D6D"/>
    <w:rsid w:val="00AA33F6"/>
    <w:rsid w:val="00AB2887"/>
    <w:rsid w:val="00AE64F0"/>
    <w:rsid w:val="00AF2B99"/>
    <w:rsid w:val="00B01600"/>
    <w:rsid w:val="00B11127"/>
    <w:rsid w:val="00B15964"/>
    <w:rsid w:val="00B35361"/>
    <w:rsid w:val="00B40B89"/>
    <w:rsid w:val="00B4153C"/>
    <w:rsid w:val="00B61A4F"/>
    <w:rsid w:val="00B76104"/>
    <w:rsid w:val="00B82727"/>
    <w:rsid w:val="00BC082E"/>
    <w:rsid w:val="00BC2ADB"/>
    <w:rsid w:val="00BC3697"/>
    <w:rsid w:val="00BF2D2C"/>
    <w:rsid w:val="00C1140E"/>
    <w:rsid w:val="00C563BC"/>
    <w:rsid w:val="00C72DB8"/>
    <w:rsid w:val="00C82968"/>
    <w:rsid w:val="00C869AD"/>
    <w:rsid w:val="00CA7FE9"/>
    <w:rsid w:val="00CB2A69"/>
    <w:rsid w:val="00CC049B"/>
    <w:rsid w:val="00CC7765"/>
    <w:rsid w:val="00CE314E"/>
    <w:rsid w:val="00CE41EB"/>
    <w:rsid w:val="00CF3022"/>
    <w:rsid w:val="00D05437"/>
    <w:rsid w:val="00D10B54"/>
    <w:rsid w:val="00D32A0E"/>
    <w:rsid w:val="00D36916"/>
    <w:rsid w:val="00D375C6"/>
    <w:rsid w:val="00D431AB"/>
    <w:rsid w:val="00D578A8"/>
    <w:rsid w:val="00D9289C"/>
    <w:rsid w:val="00DD46C5"/>
    <w:rsid w:val="00DF42C3"/>
    <w:rsid w:val="00E02776"/>
    <w:rsid w:val="00E04D62"/>
    <w:rsid w:val="00E0511E"/>
    <w:rsid w:val="00E162EA"/>
    <w:rsid w:val="00E4305A"/>
    <w:rsid w:val="00E83D52"/>
    <w:rsid w:val="00E94AE2"/>
    <w:rsid w:val="00EA5B94"/>
    <w:rsid w:val="00EE6090"/>
    <w:rsid w:val="00EF22EE"/>
    <w:rsid w:val="00F11B44"/>
    <w:rsid w:val="00F31C8D"/>
    <w:rsid w:val="00F420C3"/>
    <w:rsid w:val="00F45679"/>
    <w:rsid w:val="00F574A0"/>
    <w:rsid w:val="00F703A4"/>
    <w:rsid w:val="00F7354D"/>
    <w:rsid w:val="00F7650A"/>
    <w:rsid w:val="00F85EE8"/>
    <w:rsid w:val="00F926A3"/>
    <w:rsid w:val="00F94AF0"/>
    <w:rsid w:val="00FB3F10"/>
    <w:rsid w:val="00FC0BCB"/>
    <w:rsid w:val="00FC41CA"/>
    <w:rsid w:val="00FC6B55"/>
    <w:rsid w:val="00FD03A6"/>
    <w:rsid w:val="00FD500D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aa3871">
      <v:fill color="#aa3871"/>
      <o:colormru v:ext="edit" colors="#8e2e5e,#a2346b"/>
    </o:shapedefaults>
    <o:shapelayout v:ext="edit">
      <o:idmap v:ext="edit" data="1"/>
    </o:shapelayout>
  </w:shapeDefaults>
  <w:decimalSymbol w:val=","/>
  <w:listSeparator w:val=";"/>
  <w14:docId w14:val="49612775"/>
  <w15:docId w15:val="{BE049FFE-B1D7-4397-9FBC-5015F3C8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191"/>
    <w:pPr>
      <w:spacing w:after="0" w:line="216" w:lineRule="auto"/>
      <w:ind w:left="851"/>
    </w:pPr>
    <w:rPr>
      <w:rFonts w:ascii="Calibri" w:hAnsi="Calibri" w:cs="Lucida Sans Unicode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420C3"/>
    <w:pPr>
      <w:ind w:left="708"/>
      <w:outlineLvl w:val="0"/>
    </w:pPr>
    <w:rPr>
      <w:b/>
      <w:color w:val="002060"/>
      <w:sz w:val="36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7FF4"/>
    <w:pPr>
      <w:keepNext/>
      <w:keepLines/>
      <w:spacing w:before="40"/>
      <w:ind w:left="708"/>
      <w:outlineLvl w:val="1"/>
    </w:pPr>
    <w:rPr>
      <w:rFonts w:eastAsiaTheme="majorEastAsia" w:cstheme="majorBidi"/>
      <w:b/>
      <w:color w:val="31849B" w:themeColor="accent5" w:themeShade="BF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5FA9"/>
    <w:pPr>
      <w:keepNext/>
      <w:keepLines/>
      <w:spacing w:before="40"/>
      <w:ind w:left="0"/>
      <w:outlineLvl w:val="2"/>
    </w:pPr>
    <w:rPr>
      <w:rFonts w:eastAsiaTheme="majorEastAsia" w:cstheme="majorBidi"/>
      <w:b/>
      <w:color w:val="31849B" w:themeColor="accent5" w:themeShade="B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5FA9"/>
    <w:pPr>
      <w:keepNext/>
      <w:keepLines/>
      <w:spacing w:before="40"/>
      <w:ind w:left="0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45FA9"/>
    <w:pPr>
      <w:keepNext/>
      <w:keepLines/>
      <w:spacing w:before="40"/>
      <w:ind w:left="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45FA9"/>
    <w:pPr>
      <w:keepNext/>
      <w:keepLines/>
      <w:spacing w:before="40"/>
      <w:ind w:left="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33F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3F6"/>
  </w:style>
  <w:style w:type="paragraph" w:styleId="Pieddepage">
    <w:name w:val="footer"/>
    <w:basedOn w:val="Normal"/>
    <w:link w:val="PieddepageCar"/>
    <w:unhideWhenUsed/>
    <w:rsid w:val="00AA33F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33F6"/>
  </w:style>
  <w:style w:type="paragraph" w:customStyle="1" w:styleId="Contenudetableau">
    <w:name w:val="Contenu de tableau"/>
    <w:basedOn w:val="Normal"/>
    <w:rsid w:val="00E83D5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LienInternet">
    <w:name w:val="Lien Internet"/>
    <w:basedOn w:val="Policepardfaut"/>
    <w:rsid w:val="00E83D5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2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9D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420C3"/>
    <w:rPr>
      <w:rFonts w:ascii="Calibri" w:hAnsi="Calibri" w:cs="Lucida Sans Unicode"/>
      <w:b/>
      <w:color w:val="002060"/>
      <w:sz w:val="36"/>
      <w:szCs w:val="20"/>
    </w:rPr>
  </w:style>
  <w:style w:type="paragraph" w:styleId="Sansinterligne">
    <w:name w:val="No Spacing"/>
    <w:uiPriority w:val="1"/>
    <w:qFormat/>
    <w:rsid w:val="000A6191"/>
    <w:pPr>
      <w:spacing w:after="0" w:line="240" w:lineRule="auto"/>
      <w:ind w:left="851"/>
    </w:pPr>
    <w:rPr>
      <w:rFonts w:ascii="Calibri" w:hAnsi="Calibri" w:cs="Lucida Sans Unicode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457FF4"/>
    <w:rPr>
      <w:rFonts w:ascii="Calibri" w:eastAsiaTheme="majorEastAsia" w:hAnsi="Calibri" w:cstheme="majorBidi"/>
      <w:b/>
      <w:color w:val="31849B" w:themeColor="accent5" w:themeShade="BF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45FA9"/>
    <w:rPr>
      <w:rFonts w:ascii="Calibri" w:eastAsiaTheme="majorEastAsia" w:hAnsi="Calibri" w:cstheme="majorBidi"/>
      <w:b/>
      <w:color w:val="31849B" w:themeColor="accent5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45FA9"/>
    <w:rPr>
      <w:rFonts w:ascii="Calibri" w:eastAsiaTheme="majorEastAsia" w:hAnsi="Calibri" w:cstheme="majorBidi"/>
      <w:b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rsid w:val="00545FA9"/>
    <w:rPr>
      <w:rFonts w:ascii="Calibri" w:eastAsiaTheme="majorEastAsia" w:hAnsi="Calibri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545FA9"/>
    <w:rPr>
      <w:rFonts w:ascii="Calibri" w:eastAsiaTheme="majorEastAsia" w:hAnsi="Calibri" w:cstheme="majorBidi"/>
      <w:color w:val="243F60" w:themeColor="accent1" w:themeShade="7F"/>
      <w:sz w:val="24"/>
    </w:rPr>
  </w:style>
  <w:style w:type="paragraph" w:styleId="Corpsdetexte">
    <w:name w:val="Body Text"/>
    <w:basedOn w:val="Normal"/>
    <w:link w:val="CorpsdetexteCar"/>
    <w:rsid w:val="00B40B89"/>
    <w:pPr>
      <w:spacing w:after="120" w:line="240" w:lineRule="auto"/>
      <w:ind w:left="0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40B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Gauche">
    <w:name w:val="SNSignature Gauche"/>
    <w:basedOn w:val="Normal"/>
    <w:rsid w:val="00B40B89"/>
    <w:pPr>
      <w:spacing w:line="240" w:lineRule="auto"/>
      <w:ind w:left="0" w:firstLine="720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B40B89"/>
    <w:rPr>
      <w:b/>
      <w:bCs/>
    </w:rPr>
  </w:style>
  <w:style w:type="paragraph" w:styleId="Paragraphedeliste">
    <w:name w:val="List Paragraph"/>
    <w:basedOn w:val="Normal"/>
    <w:uiPriority w:val="34"/>
    <w:qFormat/>
    <w:rsid w:val="00B40B89"/>
    <w:pPr>
      <w:spacing w:line="240" w:lineRule="auto"/>
      <w:ind w:left="708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84F75-033E-4CBC-BFE8-18E40618C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CE7E9C-DF6C-43B0-B4BA-6BE4675A8465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C3804353-EC8B-4E47-9896-DA00645AAC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98FD5-D6CA-4196-AD69-AE26828F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2896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note d'information</vt:lpstr>
    </vt:vector>
  </TitlesOfParts>
  <Company>Microsoft</Company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note d'information</dc:title>
  <dc:creator>sobo</dc:creator>
  <cp:lastModifiedBy>BISSONNIER Mathis</cp:lastModifiedBy>
  <cp:revision>82</cp:revision>
  <dcterms:created xsi:type="dcterms:W3CDTF">2024-01-16T09:47:00Z</dcterms:created>
  <dcterms:modified xsi:type="dcterms:W3CDTF">2024-10-01T11:50:00Z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  <property fmtid="{D5CDD505-2E9C-101B-9397-08002B2CF9AE}" pid="3" name="yes_NatureDocument">
    <vt:lpwstr>Modèle</vt:lpwstr>
  </property>
</Properties>
</file>