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0522C" w14:textId="77777777" w:rsidR="004C1D3A" w:rsidRDefault="004C1D3A" w:rsidP="00BE26FF">
      <w:pPr>
        <w:outlineLvl w:val="0"/>
        <w:rPr>
          <w:rFonts w:cs="Tahoma"/>
          <w:b/>
          <w:kern w:val="20"/>
        </w:rPr>
      </w:pPr>
    </w:p>
    <w:p w14:paraId="2D44EB89" w14:textId="7070DEB7" w:rsidR="004C1D3A" w:rsidRDefault="004C1D3A" w:rsidP="004C1D3A">
      <w:pPr>
        <w:pBdr>
          <w:top w:val="single" w:sz="4" w:space="1" w:color="auto"/>
          <w:left w:val="single" w:sz="4" w:space="5" w:color="auto"/>
          <w:bottom w:val="single" w:sz="4" w:space="1" w:color="auto"/>
          <w:right w:val="single" w:sz="4" w:space="4" w:color="auto"/>
        </w:pBdr>
        <w:tabs>
          <w:tab w:val="left" w:pos="4820"/>
        </w:tabs>
        <w:spacing w:after="0"/>
        <w:ind w:left="4536"/>
        <w:jc w:val="left"/>
        <w:rPr>
          <w:rFonts w:asciiTheme="minorHAnsi" w:hAnsiTheme="minorHAnsi" w:cstheme="minorHAnsi"/>
          <w:b/>
          <w:kern w:val="20"/>
        </w:rPr>
      </w:pPr>
      <w:r>
        <w:rPr>
          <w:noProof/>
        </w:rPr>
        <w:drawing>
          <wp:anchor distT="0" distB="0" distL="114300" distR="114300" simplePos="0" relativeHeight="251662339" behindDoc="0" locked="0" layoutInCell="1" allowOverlap="1" wp14:anchorId="3C5A6110" wp14:editId="427A7F42">
            <wp:simplePos x="0" y="0"/>
            <wp:positionH relativeFrom="margin">
              <wp:align>left</wp:align>
            </wp:positionH>
            <wp:positionV relativeFrom="paragraph">
              <wp:posOffset>-314325</wp:posOffset>
            </wp:positionV>
            <wp:extent cx="1725295" cy="1483995"/>
            <wp:effectExtent l="0" t="0" r="8255" b="1905"/>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5295" cy="148399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91" behindDoc="0" locked="0" layoutInCell="1" allowOverlap="1" wp14:anchorId="724A7887" wp14:editId="3903BEC5">
                <wp:simplePos x="0" y="0"/>
                <wp:positionH relativeFrom="column">
                  <wp:posOffset>2742565</wp:posOffset>
                </wp:positionH>
                <wp:positionV relativeFrom="paragraph">
                  <wp:posOffset>-431165</wp:posOffset>
                </wp:positionV>
                <wp:extent cx="3124200" cy="400050"/>
                <wp:effectExtent l="0" t="0" r="0" b="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6C795" w14:textId="32F035E4" w:rsidR="004C1D3A" w:rsidRDefault="004C1D3A" w:rsidP="004C1D3A">
                            <w:pPr>
                              <w:tabs>
                                <w:tab w:val="left" w:pos="284"/>
                                <w:tab w:val="left" w:pos="1560"/>
                              </w:tabs>
                              <w:spacing w:before="60" w:after="60"/>
                              <w:ind w:firstLine="8"/>
                              <w:jc w:val="center"/>
                              <w:rPr>
                                <w:rFonts w:ascii="Lucida Sans Unicode" w:hAnsi="Lucida Sans Unicode" w:cs="Lucida Sans Unicode"/>
                                <w:i/>
                                <w:color w:val="C0504D" w:themeColor="accent2"/>
                                <w:kern w:val="20"/>
                                <w:sz w:val="18"/>
                                <w:szCs w:val="18"/>
                              </w:rPr>
                            </w:pPr>
                            <w:r>
                              <w:rPr>
                                <w:rFonts w:ascii="Lucida Sans Unicode" w:hAnsi="Lucida Sans Unicode" w:cs="Lucida Sans Unicode"/>
                                <w:i/>
                                <w:color w:val="C0504D" w:themeColor="accent2"/>
                                <w:kern w:val="20"/>
                                <w:sz w:val="18"/>
                                <w:szCs w:val="18"/>
                              </w:rPr>
                              <w:t xml:space="preserve"> (Modèle mis à jour en octobre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A7887" id="_x0000_t202" coordsize="21600,21600" o:spt="202" path="m,l,21600r21600,l21600,xe">
                <v:stroke joinstyle="miter"/>
                <v:path gradientshapeok="t" o:connecttype="rect"/>
              </v:shapetype>
              <v:shape id="Zone de texte 12" o:spid="_x0000_s1026" type="#_x0000_t202" style="position:absolute;left:0;text-align:left;margin-left:215.95pt;margin-top:-33.95pt;width:246pt;height:31.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" filled="f" stroked="f">
                <v:textbox>
                  <w:txbxContent>
                    <w:p w14:paraId="1F46C795" w14:textId="32F035E4" w:rsidR="004C1D3A" w:rsidRDefault="004C1D3A" w:rsidP="004C1D3A">
                      <w:pPr>
                        <w:tabs>
                          <w:tab w:val="left" w:pos="284"/>
                          <w:tab w:val="left" w:pos="1560"/>
                        </w:tabs>
                        <w:spacing w:before="60" w:after="60"/>
                        <w:ind w:firstLine="8"/>
                        <w:jc w:val="center"/>
                        <w:rPr>
                          <w:rFonts w:ascii="Lucida Sans Unicode" w:hAnsi="Lucida Sans Unicode" w:cs="Lucida Sans Unicode"/>
                          <w:i/>
                          <w:color w:val="C0504D" w:themeColor="accent2"/>
                          <w:kern w:val="20"/>
                          <w:sz w:val="18"/>
                          <w:szCs w:val="18"/>
                        </w:rPr>
                      </w:pPr>
                      <w:r>
                        <w:rPr>
                          <w:rFonts w:ascii="Lucida Sans Unicode" w:hAnsi="Lucida Sans Unicode" w:cs="Lucida Sans Unicode"/>
                          <w:i/>
                          <w:color w:val="C0504D" w:themeColor="accent2"/>
                          <w:kern w:val="20"/>
                          <w:sz w:val="18"/>
                          <w:szCs w:val="18"/>
                        </w:rPr>
                        <w:t xml:space="preserve"> (Modèle mis à jour en octobre 2024)</w:t>
                      </w:r>
                    </w:p>
                  </w:txbxContent>
                </v:textbox>
              </v:shape>
            </w:pict>
          </mc:Fallback>
        </mc:AlternateContent>
      </w:r>
      <w:r>
        <w:rPr>
          <w:rFonts w:asciiTheme="minorHAnsi" w:hAnsiTheme="minorHAnsi" w:cstheme="minorHAnsi"/>
          <w:noProof/>
          <w:sz w:val="24"/>
          <w:szCs w:val="22"/>
        </w:rPr>
        <w:t>ARRETE N°</w:t>
      </w:r>
      <w:r>
        <w:rPr>
          <w:rFonts w:asciiTheme="minorHAnsi" w:hAnsiTheme="minorHAnsi" w:cstheme="minorHAnsi"/>
          <w:b/>
          <w:kern w:val="20"/>
          <w:sz w:val="24"/>
        </w:rPr>
        <w:t xml:space="preserve"> </w:t>
      </w:r>
      <w:r>
        <w:rPr>
          <w:rFonts w:asciiTheme="minorHAnsi" w:eastAsia="Calibri" w:hAnsiTheme="minorHAnsi" w:cstheme="minorHAnsi"/>
          <w:color w:val="1F497D" w:themeColor="text2"/>
          <w:kern w:val="20"/>
          <w:sz w:val="24"/>
          <w:szCs w:val="24"/>
        </w:rPr>
        <w:t>………………………………………</w:t>
      </w:r>
    </w:p>
    <w:p w14:paraId="480CB5AB" w14:textId="77777777" w:rsidR="004C1D3A" w:rsidRDefault="004C1D3A" w:rsidP="004C1D3A">
      <w:pPr>
        <w:pBdr>
          <w:top w:val="single" w:sz="4" w:space="1" w:color="auto"/>
          <w:left w:val="single" w:sz="4" w:space="5" w:color="auto"/>
          <w:bottom w:val="single" w:sz="4" w:space="1" w:color="auto"/>
          <w:right w:val="single" w:sz="4" w:space="4" w:color="auto"/>
        </w:pBdr>
        <w:tabs>
          <w:tab w:val="left" w:pos="4820"/>
        </w:tabs>
        <w:spacing w:after="0"/>
        <w:ind w:left="4536"/>
        <w:jc w:val="left"/>
        <w:rPr>
          <w:rFonts w:asciiTheme="minorHAnsi" w:hAnsiTheme="minorHAnsi" w:cstheme="minorHAnsi"/>
          <w:b/>
          <w:kern w:val="20"/>
        </w:rPr>
      </w:pPr>
    </w:p>
    <w:p w14:paraId="2AA2453A" w14:textId="3317C1C4" w:rsidR="004C1D3A" w:rsidRDefault="004C1D3A" w:rsidP="004C1D3A">
      <w:pPr>
        <w:pBdr>
          <w:top w:val="single" w:sz="4" w:space="1" w:color="auto"/>
          <w:left w:val="single" w:sz="4" w:space="5" w:color="auto"/>
          <w:bottom w:val="single" w:sz="4" w:space="1" w:color="auto"/>
          <w:right w:val="single" w:sz="4" w:space="4" w:color="auto"/>
        </w:pBdr>
        <w:tabs>
          <w:tab w:val="left" w:pos="4820"/>
        </w:tabs>
        <w:spacing w:after="0"/>
        <w:ind w:left="4536"/>
        <w:jc w:val="center"/>
        <w:rPr>
          <w:rFonts w:asciiTheme="minorHAnsi" w:hAnsiTheme="minorHAnsi" w:cstheme="minorHAnsi"/>
          <w:b/>
          <w:bCs/>
          <w:kern w:val="20"/>
          <w:sz w:val="24"/>
          <w:szCs w:val="22"/>
        </w:rPr>
      </w:pPr>
      <w:r w:rsidRPr="001F674D">
        <w:rPr>
          <w:rFonts w:asciiTheme="minorHAnsi" w:hAnsiTheme="minorHAnsi" w:cstheme="minorHAnsi"/>
          <w:noProof/>
          <w:sz w:val="24"/>
          <w:szCs w:val="22"/>
        </w:rPr>
        <w:t xml:space="preserve">NOMINATION D’UN ASSISTANT </w:t>
      </w:r>
      <w:r w:rsidR="005E2D79" w:rsidRPr="001F674D">
        <w:rPr>
          <w:rFonts w:asciiTheme="minorHAnsi" w:hAnsiTheme="minorHAnsi" w:cstheme="minorHAnsi"/>
          <w:b/>
          <w:bCs/>
          <w:i/>
          <w:kern w:val="20"/>
          <w:sz w:val="24"/>
          <w:szCs w:val="22"/>
        </w:rPr>
        <w:t>(</w:t>
      </w:r>
      <w:r w:rsidRPr="001F674D">
        <w:rPr>
          <w:rFonts w:asciiTheme="minorHAnsi" w:hAnsiTheme="minorHAnsi" w:cstheme="minorHAnsi"/>
          <w:b/>
          <w:bCs/>
          <w:i/>
          <w:kern w:val="20"/>
          <w:sz w:val="24"/>
          <w:szCs w:val="22"/>
        </w:rPr>
        <w:t>OU</w:t>
      </w:r>
      <w:r w:rsidRPr="005E2D79">
        <w:rPr>
          <w:rFonts w:asciiTheme="minorHAnsi" w:hAnsiTheme="minorHAnsi" w:cstheme="minorHAnsi"/>
          <w:b/>
          <w:bCs/>
          <w:i/>
          <w:kern w:val="20"/>
          <w:sz w:val="24"/>
          <w:szCs w:val="22"/>
        </w:rPr>
        <w:t xml:space="preserve"> CONSEILLER</w:t>
      </w:r>
      <w:r w:rsidR="005E2D79" w:rsidRPr="005E2D79">
        <w:rPr>
          <w:rFonts w:asciiTheme="minorHAnsi" w:hAnsiTheme="minorHAnsi" w:cstheme="minorHAnsi"/>
          <w:b/>
          <w:bCs/>
          <w:i/>
          <w:kern w:val="20"/>
          <w:sz w:val="24"/>
          <w:szCs w:val="22"/>
        </w:rPr>
        <w:t>)</w:t>
      </w:r>
      <w:r>
        <w:rPr>
          <w:rFonts w:asciiTheme="minorHAnsi" w:hAnsiTheme="minorHAnsi" w:cstheme="minorHAnsi"/>
          <w:b/>
          <w:bCs/>
          <w:kern w:val="20"/>
          <w:sz w:val="24"/>
          <w:szCs w:val="22"/>
        </w:rPr>
        <w:t xml:space="preserve"> </w:t>
      </w:r>
      <w:r w:rsidRPr="001F674D">
        <w:rPr>
          <w:rFonts w:asciiTheme="minorHAnsi" w:hAnsiTheme="minorHAnsi" w:cstheme="minorHAnsi"/>
          <w:noProof/>
          <w:sz w:val="24"/>
          <w:szCs w:val="22"/>
        </w:rPr>
        <w:t>DE PRÉVENTION</w:t>
      </w:r>
    </w:p>
    <w:p w14:paraId="2E468F53" w14:textId="77777777" w:rsidR="004C1D3A" w:rsidRDefault="004C1D3A" w:rsidP="004C1D3A">
      <w:pPr>
        <w:pBdr>
          <w:top w:val="single" w:sz="4" w:space="1" w:color="auto"/>
          <w:left w:val="single" w:sz="4" w:space="5" w:color="auto"/>
          <w:bottom w:val="single" w:sz="4" w:space="1" w:color="auto"/>
          <w:right w:val="single" w:sz="4" w:space="4" w:color="auto"/>
        </w:pBdr>
        <w:tabs>
          <w:tab w:val="left" w:pos="4820"/>
        </w:tabs>
        <w:spacing w:after="0"/>
        <w:ind w:left="4536"/>
        <w:jc w:val="center"/>
        <w:rPr>
          <w:rFonts w:asciiTheme="minorHAnsi" w:hAnsiTheme="minorHAnsi" w:cstheme="minorHAnsi"/>
          <w:b/>
          <w:bCs/>
          <w:kern w:val="20"/>
          <w:sz w:val="24"/>
          <w:szCs w:val="22"/>
          <w:u w:val="single"/>
        </w:rPr>
      </w:pPr>
    </w:p>
    <w:p w14:paraId="63F5210B" w14:textId="75A1FE46" w:rsidR="004C1D3A" w:rsidRDefault="004C1D3A" w:rsidP="004C1D3A">
      <w:pPr>
        <w:spacing w:after="0"/>
        <w:ind w:left="4275"/>
        <w:rPr>
          <w:rFonts w:asciiTheme="minorHAnsi" w:hAnsiTheme="minorHAnsi" w:cstheme="minorHAnsi"/>
          <w:caps/>
          <w:color w:val="5F497A"/>
          <w:kern w:val="20"/>
          <w:szCs w:val="22"/>
        </w:rPr>
      </w:pPr>
      <w:r>
        <w:rPr>
          <w:noProof/>
        </w:rPr>
        <mc:AlternateContent>
          <mc:Choice Requires="wps">
            <w:drawing>
              <wp:anchor distT="0" distB="0" distL="114300" distR="114300" simplePos="0" relativeHeight="251661315" behindDoc="0" locked="0" layoutInCell="1" allowOverlap="1" wp14:anchorId="2DFECB74" wp14:editId="69296F5C">
                <wp:simplePos x="0" y="0"/>
                <wp:positionH relativeFrom="column">
                  <wp:posOffset>5715</wp:posOffset>
                </wp:positionH>
                <wp:positionV relativeFrom="paragraph">
                  <wp:posOffset>98425</wp:posOffset>
                </wp:positionV>
                <wp:extent cx="2126615" cy="485775"/>
                <wp:effectExtent l="0" t="0" r="6985" b="9525"/>
                <wp:wrapNone/>
                <wp:docPr id="8" name="Rectangle : coins arrondi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6615" cy="485775"/>
                        </a:xfrm>
                        <a:prstGeom prst="roundRect">
                          <a:avLst>
                            <a:gd name="adj" fmla="val 16667"/>
                          </a:avLst>
                        </a:prstGeom>
                        <a:solidFill>
                          <a:schemeClr val="accent2">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5B1EFF5" w14:textId="77777777" w:rsidR="004C1D3A" w:rsidRDefault="004C1D3A" w:rsidP="004C1D3A">
                            <w:pPr>
                              <w:jc w:val="center"/>
                              <w:rPr>
                                <w:rFonts w:ascii="Lucida Sans Unicode" w:hAnsi="Lucida Sans Unicode" w:cs="Lucida Sans Unicode"/>
                                <w:b/>
                                <w:color w:val="5F497A"/>
                                <w:sz w:val="28"/>
                              </w:rPr>
                            </w:pPr>
                            <w:r>
                              <w:rPr>
                                <w:rFonts w:ascii="Lucida Sans Unicode" w:hAnsi="Lucida Sans Unicode" w:cs="Lucida Sans Unicode"/>
                                <w:b/>
                                <w:color w:val="5F497A"/>
                                <w:sz w:val="28"/>
                              </w:rPr>
                              <w:t>Logo Collectivité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DFECB74" id="Rectangle : coins arrondis 8" o:spid="_x0000_s1027" style="position:absolute;left:0;text-align:left;margin-left:.45pt;margin-top:7.75pt;width:167.45pt;height:38.25pt;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" fillcolor="#f2dbdb [661]" stroked="f">
                <v:textbox>
                  <w:txbxContent>
                    <w:p w14:paraId="75B1EFF5" w14:textId="77777777" w:rsidR="004C1D3A" w:rsidRDefault="004C1D3A" w:rsidP="004C1D3A">
                      <w:pPr>
                        <w:jc w:val="center"/>
                        <w:rPr>
                          <w:rFonts w:ascii="Lucida Sans Unicode" w:hAnsi="Lucida Sans Unicode" w:cs="Lucida Sans Unicode"/>
                          <w:b/>
                          <w:color w:val="5F497A"/>
                          <w:sz w:val="28"/>
                        </w:rPr>
                      </w:pPr>
                      <w:r>
                        <w:rPr>
                          <w:rFonts w:ascii="Lucida Sans Unicode" w:hAnsi="Lucida Sans Unicode" w:cs="Lucida Sans Unicode"/>
                          <w:b/>
                          <w:color w:val="5F497A"/>
                          <w:sz w:val="28"/>
                        </w:rPr>
                        <w:t>Logo Collectivité</w:t>
                      </w:r>
                    </w:p>
                  </w:txbxContent>
                </v:textbox>
              </v:roundrect>
            </w:pict>
          </mc:Fallback>
        </mc:AlternateContent>
      </w:r>
    </w:p>
    <w:p w14:paraId="4E017E2F" w14:textId="77777777" w:rsidR="004C1D3A" w:rsidRDefault="004C1D3A" w:rsidP="004C1D3A">
      <w:pPr>
        <w:spacing w:after="0"/>
        <w:rPr>
          <w:rFonts w:asciiTheme="minorHAnsi" w:hAnsiTheme="minorHAnsi" w:cstheme="minorHAnsi"/>
          <w:caps/>
          <w:color w:val="5F497A"/>
          <w:kern w:val="20"/>
          <w:szCs w:val="22"/>
        </w:rPr>
      </w:pPr>
    </w:p>
    <w:p w14:paraId="2A52AD16" w14:textId="2DAF9DA7" w:rsidR="004C1D3A" w:rsidRDefault="004C1D3A" w:rsidP="004C1D3A">
      <w:pPr>
        <w:spacing w:after="0"/>
        <w:rPr>
          <w:rFonts w:asciiTheme="minorHAnsi" w:hAnsiTheme="minorHAnsi" w:cstheme="minorHAnsi"/>
          <w:caps/>
          <w:color w:val="5F497A"/>
          <w:kern w:val="20"/>
          <w:szCs w:val="22"/>
        </w:rPr>
      </w:pPr>
      <w:r>
        <w:rPr>
          <w:noProof/>
        </w:rPr>
        <mc:AlternateContent>
          <mc:Choice Requires="wps">
            <w:drawing>
              <wp:anchor distT="0" distB="0" distL="114300" distR="114300" simplePos="0" relativeHeight="251663363" behindDoc="1" locked="0" layoutInCell="1" allowOverlap="1" wp14:anchorId="22CFF716" wp14:editId="0A099BEE">
                <wp:simplePos x="0" y="0"/>
                <wp:positionH relativeFrom="margin">
                  <wp:align>center</wp:align>
                </wp:positionH>
                <wp:positionV relativeFrom="paragraph">
                  <wp:posOffset>363855</wp:posOffset>
                </wp:positionV>
                <wp:extent cx="5925820" cy="1171575"/>
                <wp:effectExtent l="0" t="0" r="0" b="9525"/>
                <wp:wrapTight wrapText="bothSides">
                  <wp:wrapPolygon edited="0">
                    <wp:start x="278" y="0"/>
                    <wp:lineTo x="0" y="1405"/>
                    <wp:lineTo x="0" y="20020"/>
                    <wp:lineTo x="278" y="21424"/>
                    <wp:lineTo x="21248" y="21424"/>
                    <wp:lineTo x="21526" y="20020"/>
                    <wp:lineTo x="21526" y="1405"/>
                    <wp:lineTo x="21248" y="0"/>
                    <wp:lineTo x="278" y="0"/>
                  </wp:wrapPolygon>
                </wp:wrapTight>
                <wp:docPr id="7" name="Rectangle :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1171575"/>
                        </a:xfrm>
                        <a:prstGeom prst="roundRect">
                          <a:avLst>
                            <a:gd name="adj" fmla="val 16667"/>
                          </a:avLst>
                        </a:prstGeom>
                        <a:solidFill>
                          <a:schemeClr val="accent1">
                            <a:lumMod val="20000"/>
                            <a:lumOff val="80000"/>
                          </a:schemeClr>
                        </a:solidFill>
                        <a:ln>
                          <a:noFill/>
                        </a:ln>
                        <a:extLst>
                          <a:ext uri="{91240B29-F687-4F45-9708-019B960494DF}">
                            <a14:hiddenLine xmlns:a14="http://schemas.microsoft.com/office/drawing/2010/main" w="9525">
                              <a:solidFill>
                                <a:srgbClr val="002060"/>
                              </a:solidFill>
                              <a:round/>
                              <a:headEnd/>
                              <a:tailEnd/>
                            </a14:hiddenLine>
                          </a:ext>
                        </a:extLst>
                      </wps:spPr>
                      <wps:txbx>
                        <w:txbxContent>
                          <w:p w14:paraId="710C0C50" w14:textId="77777777" w:rsidR="004C1D3A" w:rsidRDefault="004C1D3A" w:rsidP="004C1D3A">
                            <w:pPr>
                              <w:spacing w:after="0" w:line="192" w:lineRule="auto"/>
                              <w:rPr>
                                <w:rFonts w:cs="Tahoma"/>
                                <w:b/>
                                <w:color w:val="000000" w:themeColor="text1"/>
                                <w:sz w:val="22"/>
                                <w:szCs w:val="22"/>
                              </w:rPr>
                            </w:pPr>
                            <w:r>
                              <w:rPr>
                                <w:rFonts w:cs="Tahoma"/>
                                <w:b/>
                                <w:color w:val="000000" w:themeColor="text1"/>
                                <w:sz w:val="22"/>
                                <w:szCs w:val="22"/>
                              </w:rPr>
                              <w:t>Comment compléter le modèle d’arrêté ?</w:t>
                            </w:r>
                          </w:p>
                          <w:p w14:paraId="76415298" w14:textId="77777777" w:rsidR="004C1D3A" w:rsidRDefault="004C1D3A" w:rsidP="004C1D3A">
                            <w:pPr>
                              <w:tabs>
                                <w:tab w:val="left" w:pos="6804"/>
                              </w:tabs>
                              <w:spacing w:after="0" w:line="192" w:lineRule="auto"/>
                              <w:ind w:right="52"/>
                              <w:rPr>
                                <w:rFonts w:cs="Tahoma"/>
                                <w:color w:val="000000" w:themeColor="text1"/>
                                <w:sz w:val="22"/>
                                <w:szCs w:val="22"/>
                              </w:rPr>
                            </w:pPr>
                            <w:r>
                              <w:rPr>
                                <w:rFonts w:cs="Tahoma"/>
                                <w:b/>
                                <w:color w:val="1F497D" w:themeColor="text2"/>
                                <w:sz w:val="22"/>
                                <w:szCs w:val="22"/>
                              </w:rPr>
                              <w:t>Les éléments en bleu</w:t>
                            </w:r>
                            <w:r>
                              <w:rPr>
                                <w:rFonts w:cs="Tahoma"/>
                                <w:sz w:val="22"/>
                                <w:szCs w:val="22"/>
                              </w:rPr>
                              <w:t xml:space="preserve"> </w:t>
                            </w:r>
                            <w:r>
                              <w:rPr>
                                <w:rFonts w:cs="Tahoma"/>
                                <w:color w:val="000000" w:themeColor="text1"/>
                                <w:sz w:val="22"/>
                                <w:szCs w:val="22"/>
                              </w:rPr>
                              <w:t>ne doivent être conservés dans l’arrêté que si la collectivité est concernée.</w:t>
                            </w:r>
                          </w:p>
                          <w:p w14:paraId="430A8309" w14:textId="77777777" w:rsidR="004C1D3A" w:rsidRDefault="004C1D3A" w:rsidP="004C1D3A">
                            <w:pPr>
                              <w:spacing w:after="0" w:line="192" w:lineRule="auto"/>
                              <w:ind w:right="-71"/>
                              <w:rPr>
                                <w:rFonts w:cs="Tahoma"/>
                                <w:color w:val="000000" w:themeColor="text1"/>
                                <w:sz w:val="22"/>
                                <w:szCs w:val="22"/>
                              </w:rPr>
                            </w:pPr>
                            <w:r>
                              <w:rPr>
                                <w:rFonts w:cs="Tahoma"/>
                                <w:b/>
                                <w:color w:val="E36C0A" w:themeColor="accent6" w:themeShade="BF"/>
                                <w:sz w:val="22"/>
                                <w:szCs w:val="22"/>
                              </w:rPr>
                              <w:t>Les éléments en orange</w:t>
                            </w:r>
                            <w:r>
                              <w:rPr>
                                <w:rFonts w:cs="Tahoma"/>
                                <w:sz w:val="22"/>
                                <w:szCs w:val="22"/>
                              </w:rPr>
                              <w:t xml:space="preserve"> </w:t>
                            </w:r>
                            <w:r>
                              <w:rPr>
                                <w:rFonts w:cs="Tahoma"/>
                                <w:color w:val="000000" w:themeColor="text1"/>
                                <w:sz w:val="22"/>
                                <w:szCs w:val="22"/>
                              </w:rPr>
                              <w:t>visent à expliciter les différents contenus, et doivent être supprimés dans l’arrêté final.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CFF716" id="Rectangle : coins arrondis 7" o:spid="_x0000_s1028" style="position:absolute;left:0;text-align:left;margin-left:0;margin-top:28.65pt;width:466.6pt;height:92.25pt;z-index:-25165311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" fillcolor="#dbe5f1 [660]" stroked="f" strokecolor="#002060">
                <v:textbox>
                  <w:txbxContent>
                    <w:p w14:paraId="710C0C50" w14:textId="77777777" w:rsidR="004C1D3A" w:rsidRDefault="004C1D3A" w:rsidP="004C1D3A">
                      <w:pPr>
                        <w:spacing w:after="0" w:line="192" w:lineRule="auto"/>
                        <w:rPr>
                          <w:rFonts w:cs="Tahoma"/>
                          <w:b/>
                          <w:color w:val="000000" w:themeColor="text1"/>
                          <w:sz w:val="22"/>
                          <w:szCs w:val="22"/>
                        </w:rPr>
                      </w:pPr>
                      <w:r>
                        <w:rPr>
                          <w:rFonts w:cs="Tahoma"/>
                          <w:b/>
                          <w:color w:val="000000" w:themeColor="text1"/>
                          <w:sz w:val="22"/>
                          <w:szCs w:val="22"/>
                        </w:rPr>
                        <w:t>Comment compléter le modèle d’arrêté ?</w:t>
                      </w:r>
                    </w:p>
                    <w:p w14:paraId="76415298" w14:textId="77777777" w:rsidR="004C1D3A" w:rsidRDefault="004C1D3A" w:rsidP="004C1D3A">
                      <w:pPr>
                        <w:tabs>
                          <w:tab w:val="left" w:pos="6804"/>
                        </w:tabs>
                        <w:spacing w:after="0" w:line="192" w:lineRule="auto"/>
                        <w:ind w:right="52"/>
                        <w:rPr>
                          <w:rFonts w:cs="Tahoma"/>
                          <w:color w:val="000000" w:themeColor="text1"/>
                          <w:sz w:val="22"/>
                          <w:szCs w:val="22"/>
                        </w:rPr>
                      </w:pPr>
                      <w:r>
                        <w:rPr>
                          <w:rFonts w:cs="Tahoma"/>
                          <w:b/>
                          <w:color w:val="1F497D" w:themeColor="text2"/>
                          <w:sz w:val="22"/>
                          <w:szCs w:val="22"/>
                        </w:rPr>
                        <w:t>Les éléments en bleu</w:t>
                      </w:r>
                      <w:r>
                        <w:rPr>
                          <w:rFonts w:cs="Tahoma"/>
                          <w:sz w:val="22"/>
                          <w:szCs w:val="22"/>
                        </w:rPr>
                        <w:t xml:space="preserve"> </w:t>
                      </w:r>
                      <w:r>
                        <w:rPr>
                          <w:rFonts w:cs="Tahoma"/>
                          <w:color w:val="000000" w:themeColor="text1"/>
                          <w:sz w:val="22"/>
                          <w:szCs w:val="22"/>
                        </w:rPr>
                        <w:t>ne doivent être conservés dans l’arrêté que si la collectivité est concernée.</w:t>
                      </w:r>
                    </w:p>
                    <w:p w14:paraId="430A8309" w14:textId="77777777" w:rsidR="004C1D3A" w:rsidRDefault="004C1D3A" w:rsidP="004C1D3A">
                      <w:pPr>
                        <w:spacing w:after="0" w:line="192" w:lineRule="auto"/>
                        <w:ind w:right="-71"/>
                        <w:rPr>
                          <w:rFonts w:cs="Tahoma"/>
                          <w:color w:val="000000" w:themeColor="text1"/>
                          <w:sz w:val="22"/>
                          <w:szCs w:val="22"/>
                        </w:rPr>
                      </w:pPr>
                      <w:r>
                        <w:rPr>
                          <w:rFonts w:cs="Tahoma"/>
                          <w:b/>
                          <w:color w:val="E36C0A" w:themeColor="accent6" w:themeShade="BF"/>
                          <w:sz w:val="22"/>
                          <w:szCs w:val="22"/>
                        </w:rPr>
                        <w:t>Les éléments en orange</w:t>
                      </w:r>
                      <w:r>
                        <w:rPr>
                          <w:rFonts w:cs="Tahoma"/>
                          <w:sz w:val="22"/>
                          <w:szCs w:val="22"/>
                        </w:rPr>
                        <w:t xml:space="preserve"> </w:t>
                      </w:r>
                      <w:r>
                        <w:rPr>
                          <w:rFonts w:cs="Tahoma"/>
                          <w:color w:val="000000" w:themeColor="text1"/>
                          <w:sz w:val="22"/>
                          <w:szCs w:val="22"/>
                        </w:rPr>
                        <w:t>visent à expliciter les différents contenus, et doivent être supprimés dans l’arrêté final.</w:t>
                      </w:r>
                    </w:p>
                  </w:txbxContent>
                </v:textbox>
                <w10:wrap type="tight" anchorx="margin"/>
              </v:roundrect>
            </w:pict>
          </mc:Fallback>
        </mc:AlternateContent>
      </w:r>
    </w:p>
    <w:p w14:paraId="3DCAB3C0" w14:textId="77777777" w:rsidR="004C1D3A" w:rsidRDefault="004C1D3A" w:rsidP="00BE26FF">
      <w:pPr>
        <w:outlineLvl w:val="0"/>
        <w:rPr>
          <w:rFonts w:asciiTheme="minorHAnsi" w:hAnsiTheme="minorHAnsi" w:cstheme="minorHAnsi"/>
          <w:b/>
          <w:kern w:val="20"/>
          <w:sz w:val="24"/>
          <w:szCs w:val="24"/>
        </w:rPr>
      </w:pPr>
    </w:p>
    <w:p w14:paraId="615F8D23" w14:textId="68979731" w:rsidR="00BE26FF" w:rsidRPr="004C1D3A" w:rsidRDefault="001B3839" w:rsidP="00BE26FF">
      <w:pPr>
        <w:outlineLvl w:val="0"/>
        <w:rPr>
          <w:rFonts w:asciiTheme="minorHAnsi" w:hAnsiTheme="minorHAnsi" w:cstheme="minorHAnsi"/>
          <w:bCs/>
          <w:kern w:val="20"/>
          <w:sz w:val="24"/>
          <w:szCs w:val="24"/>
        </w:rPr>
      </w:pPr>
      <w:r w:rsidRPr="004C1D3A">
        <w:rPr>
          <w:rFonts w:asciiTheme="minorHAnsi" w:hAnsiTheme="minorHAnsi" w:cstheme="minorHAnsi"/>
          <w:b/>
          <w:kern w:val="20"/>
          <w:sz w:val="24"/>
          <w:szCs w:val="24"/>
        </w:rPr>
        <w:t>Vu</w:t>
      </w:r>
      <w:r w:rsidRPr="004C1D3A">
        <w:rPr>
          <w:rFonts w:asciiTheme="minorHAnsi" w:hAnsiTheme="minorHAnsi" w:cstheme="minorHAnsi"/>
          <w:bCs/>
          <w:kern w:val="20"/>
          <w:sz w:val="24"/>
          <w:szCs w:val="24"/>
        </w:rPr>
        <w:t xml:space="preserve"> </w:t>
      </w:r>
      <w:r w:rsidR="002765FE" w:rsidRPr="004C1D3A">
        <w:rPr>
          <w:rFonts w:asciiTheme="minorHAnsi" w:hAnsiTheme="minorHAnsi" w:cstheme="minorHAnsi"/>
          <w:bCs/>
          <w:kern w:val="20"/>
          <w:sz w:val="24"/>
          <w:szCs w:val="24"/>
        </w:rPr>
        <w:t xml:space="preserve">le Code </w:t>
      </w:r>
      <w:r w:rsidR="004C1D3A">
        <w:rPr>
          <w:rFonts w:asciiTheme="minorHAnsi" w:hAnsiTheme="minorHAnsi" w:cstheme="minorHAnsi"/>
          <w:bCs/>
          <w:kern w:val="20"/>
          <w:sz w:val="24"/>
          <w:szCs w:val="24"/>
        </w:rPr>
        <w:t>g</w:t>
      </w:r>
      <w:r w:rsidR="002765FE" w:rsidRPr="004C1D3A">
        <w:rPr>
          <w:rFonts w:asciiTheme="minorHAnsi" w:hAnsiTheme="minorHAnsi" w:cstheme="minorHAnsi"/>
          <w:bCs/>
          <w:kern w:val="20"/>
          <w:sz w:val="24"/>
          <w:szCs w:val="24"/>
        </w:rPr>
        <w:t xml:space="preserve">énéral de la </w:t>
      </w:r>
      <w:r w:rsidR="004C1D3A">
        <w:rPr>
          <w:rFonts w:asciiTheme="minorHAnsi" w:hAnsiTheme="minorHAnsi" w:cstheme="minorHAnsi"/>
          <w:bCs/>
          <w:kern w:val="20"/>
          <w:sz w:val="24"/>
          <w:szCs w:val="24"/>
        </w:rPr>
        <w:t>f</w:t>
      </w:r>
      <w:r w:rsidR="002765FE" w:rsidRPr="004C1D3A">
        <w:rPr>
          <w:rFonts w:asciiTheme="minorHAnsi" w:hAnsiTheme="minorHAnsi" w:cstheme="minorHAnsi"/>
          <w:bCs/>
          <w:kern w:val="20"/>
          <w:sz w:val="24"/>
          <w:szCs w:val="24"/>
        </w:rPr>
        <w:t xml:space="preserve">onction </w:t>
      </w:r>
      <w:r w:rsidR="004C1D3A">
        <w:rPr>
          <w:rFonts w:asciiTheme="minorHAnsi" w:hAnsiTheme="minorHAnsi" w:cstheme="minorHAnsi"/>
          <w:bCs/>
          <w:kern w:val="20"/>
          <w:sz w:val="24"/>
          <w:szCs w:val="24"/>
        </w:rPr>
        <w:t>p</w:t>
      </w:r>
      <w:r w:rsidR="002765FE" w:rsidRPr="004C1D3A">
        <w:rPr>
          <w:rFonts w:asciiTheme="minorHAnsi" w:hAnsiTheme="minorHAnsi" w:cstheme="minorHAnsi"/>
          <w:bCs/>
          <w:kern w:val="20"/>
          <w:sz w:val="24"/>
          <w:szCs w:val="24"/>
        </w:rPr>
        <w:t>ublique, notamment ses articles</w:t>
      </w:r>
      <w:r w:rsidR="00744E87" w:rsidRPr="004C1D3A">
        <w:rPr>
          <w:rFonts w:asciiTheme="minorHAnsi" w:hAnsiTheme="minorHAnsi" w:cstheme="minorHAnsi"/>
          <w:bCs/>
          <w:kern w:val="20"/>
          <w:sz w:val="24"/>
          <w:szCs w:val="24"/>
        </w:rPr>
        <w:t xml:space="preserve"> L</w:t>
      </w:r>
      <w:r w:rsidR="004C1D3A">
        <w:rPr>
          <w:rFonts w:asciiTheme="minorHAnsi" w:hAnsiTheme="minorHAnsi" w:cstheme="minorHAnsi"/>
          <w:bCs/>
          <w:kern w:val="20"/>
          <w:sz w:val="24"/>
          <w:szCs w:val="24"/>
        </w:rPr>
        <w:t xml:space="preserve">. </w:t>
      </w:r>
      <w:r w:rsidR="00744E87" w:rsidRPr="004C1D3A">
        <w:rPr>
          <w:rFonts w:asciiTheme="minorHAnsi" w:hAnsiTheme="minorHAnsi" w:cstheme="minorHAnsi"/>
          <w:bCs/>
          <w:kern w:val="20"/>
          <w:sz w:val="24"/>
          <w:szCs w:val="24"/>
        </w:rPr>
        <w:t>136-1 et</w:t>
      </w:r>
      <w:r w:rsidR="002765FE" w:rsidRPr="004C1D3A">
        <w:rPr>
          <w:rFonts w:asciiTheme="minorHAnsi" w:hAnsiTheme="minorHAnsi" w:cstheme="minorHAnsi"/>
          <w:bCs/>
          <w:kern w:val="20"/>
          <w:sz w:val="24"/>
          <w:szCs w:val="24"/>
        </w:rPr>
        <w:t xml:space="preserve"> L</w:t>
      </w:r>
      <w:r w:rsidR="004C1D3A">
        <w:rPr>
          <w:rFonts w:asciiTheme="minorHAnsi" w:hAnsiTheme="minorHAnsi" w:cstheme="minorHAnsi"/>
          <w:bCs/>
          <w:kern w:val="20"/>
          <w:sz w:val="24"/>
          <w:szCs w:val="24"/>
        </w:rPr>
        <w:t xml:space="preserve">. </w:t>
      </w:r>
      <w:r w:rsidR="002765FE" w:rsidRPr="004C1D3A">
        <w:rPr>
          <w:rFonts w:asciiTheme="minorHAnsi" w:hAnsiTheme="minorHAnsi" w:cstheme="minorHAnsi"/>
          <w:bCs/>
          <w:kern w:val="20"/>
          <w:sz w:val="24"/>
          <w:szCs w:val="24"/>
        </w:rPr>
        <w:t xml:space="preserve">812-1, </w:t>
      </w:r>
    </w:p>
    <w:p w14:paraId="269BC865" w14:textId="6FD5D05E" w:rsidR="00BE26FF" w:rsidRPr="004C1D3A" w:rsidRDefault="00BE26FF" w:rsidP="00BE26FF">
      <w:pPr>
        <w:outlineLvl w:val="0"/>
        <w:rPr>
          <w:rFonts w:asciiTheme="minorHAnsi" w:hAnsiTheme="minorHAnsi" w:cstheme="minorHAnsi"/>
          <w:bCs/>
          <w:kern w:val="20"/>
          <w:sz w:val="24"/>
          <w:szCs w:val="24"/>
        </w:rPr>
      </w:pPr>
      <w:r w:rsidRPr="004C1D3A">
        <w:rPr>
          <w:rFonts w:asciiTheme="minorHAnsi" w:hAnsiTheme="minorHAnsi" w:cstheme="minorHAnsi"/>
          <w:b/>
          <w:kern w:val="20"/>
          <w:sz w:val="24"/>
          <w:szCs w:val="24"/>
        </w:rPr>
        <w:t>Vu</w:t>
      </w:r>
      <w:r w:rsidRPr="004C1D3A">
        <w:rPr>
          <w:rFonts w:asciiTheme="minorHAnsi" w:hAnsiTheme="minorHAnsi" w:cstheme="minorHAnsi"/>
          <w:bCs/>
          <w:kern w:val="20"/>
          <w:sz w:val="24"/>
          <w:szCs w:val="24"/>
        </w:rPr>
        <w:t xml:space="preserve"> le </w:t>
      </w:r>
      <w:r w:rsidR="004C1D3A">
        <w:rPr>
          <w:rFonts w:asciiTheme="minorHAnsi" w:hAnsiTheme="minorHAnsi" w:cstheme="minorHAnsi"/>
          <w:bCs/>
          <w:kern w:val="20"/>
          <w:sz w:val="24"/>
          <w:szCs w:val="24"/>
        </w:rPr>
        <w:t>d</w:t>
      </w:r>
      <w:r w:rsidRPr="004C1D3A">
        <w:rPr>
          <w:rFonts w:asciiTheme="minorHAnsi" w:hAnsiTheme="minorHAnsi" w:cstheme="minorHAnsi"/>
          <w:bCs/>
          <w:kern w:val="20"/>
          <w:sz w:val="24"/>
          <w:szCs w:val="24"/>
        </w:rPr>
        <w:t>écret n° 85-603 du 10 juin 1985 relatif à l'hygiène et la sécurité ainsi qu'à la médecine professionnelle et préventive dans la fonction publique territoriale, notamment ses articles 4, 4-1 et 4-2,</w:t>
      </w:r>
    </w:p>
    <w:p w14:paraId="02772606" w14:textId="5210232B" w:rsidR="00602C9E" w:rsidRPr="004C1D3A" w:rsidRDefault="00602C9E" w:rsidP="00BE26FF">
      <w:pPr>
        <w:outlineLvl w:val="0"/>
        <w:rPr>
          <w:rFonts w:asciiTheme="minorHAnsi" w:hAnsiTheme="minorHAnsi" w:cstheme="minorHAnsi"/>
          <w:bCs/>
          <w:kern w:val="20"/>
          <w:sz w:val="24"/>
          <w:szCs w:val="24"/>
        </w:rPr>
      </w:pPr>
      <w:r w:rsidRPr="004C1D3A">
        <w:rPr>
          <w:rFonts w:asciiTheme="minorHAnsi" w:hAnsiTheme="minorHAnsi" w:cstheme="minorHAnsi"/>
          <w:b/>
          <w:kern w:val="20"/>
          <w:sz w:val="24"/>
          <w:szCs w:val="24"/>
        </w:rPr>
        <w:t>Vu</w:t>
      </w:r>
      <w:r w:rsidRPr="004C1D3A">
        <w:rPr>
          <w:rFonts w:asciiTheme="minorHAnsi" w:hAnsiTheme="minorHAnsi" w:cstheme="minorHAnsi"/>
          <w:bCs/>
          <w:kern w:val="20"/>
          <w:sz w:val="24"/>
          <w:szCs w:val="24"/>
        </w:rPr>
        <w:t xml:space="preserve"> le </w:t>
      </w:r>
      <w:r w:rsidR="004C1D3A">
        <w:rPr>
          <w:rFonts w:asciiTheme="minorHAnsi" w:hAnsiTheme="minorHAnsi" w:cstheme="minorHAnsi"/>
          <w:bCs/>
          <w:kern w:val="20"/>
          <w:sz w:val="24"/>
          <w:szCs w:val="24"/>
        </w:rPr>
        <w:t>d</w:t>
      </w:r>
      <w:r w:rsidRPr="004C1D3A">
        <w:rPr>
          <w:rFonts w:asciiTheme="minorHAnsi" w:hAnsiTheme="minorHAnsi" w:cstheme="minorHAnsi"/>
          <w:bCs/>
          <w:kern w:val="20"/>
          <w:sz w:val="24"/>
          <w:szCs w:val="24"/>
        </w:rPr>
        <w:t>écret n° 2021-571 du 10 mai 2021 relatif aux comités sociaux territoriaux des collectivités territoriales et de leurs établissements publics,</w:t>
      </w:r>
    </w:p>
    <w:p w14:paraId="0C66D543" w14:textId="4260CA93" w:rsidR="00744E87" w:rsidRPr="004C1D3A" w:rsidRDefault="00744E87" w:rsidP="00BE26FF">
      <w:pPr>
        <w:outlineLvl w:val="0"/>
        <w:rPr>
          <w:rStyle w:val="lev"/>
          <w:rFonts w:asciiTheme="minorHAnsi" w:hAnsiTheme="minorHAnsi" w:cstheme="minorHAnsi"/>
          <w:b w:val="0"/>
          <w:bCs w:val="0"/>
          <w:sz w:val="24"/>
          <w:szCs w:val="24"/>
        </w:rPr>
      </w:pPr>
      <w:bookmarkStart w:id="0" w:name="_Hlk92189411"/>
      <w:r w:rsidRPr="004C1D3A">
        <w:rPr>
          <w:rStyle w:val="lev"/>
          <w:rFonts w:asciiTheme="minorHAnsi" w:hAnsiTheme="minorHAnsi" w:cstheme="minorHAnsi"/>
          <w:sz w:val="24"/>
          <w:szCs w:val="24"/>
        </w:rPr>
        <w:t>Vu</w:t>
      </w:r>
      <w:r w:rsidRPr="004C1D3A">
        <w:rPr>
          <w:rStyle w:val="lev"/>
          <w:rFonts w:asciiTheme="minorHAnsi" w:hAnsiTheme="minorHAnsi" w:cstheme="minorHAnsi"/>
          <w:b w:val="0"/>
          <w:bCs w:val="0"/>
          <w:sz w:val="24"/>
          <w:szCs w:val="24"/>
        </w:rPr>
        <w:t xml:space="preserve"> l’</w:t>
      </w:r>
      <w:r w:rsidR="004C1D3A">
        <w:rPr>
          <w:rStyle w:val="lev"/>
          <w:rFonts w:asciiTheme="minorHAnsi" w:hAnsiTheme="minorHAnsi" w:cstheme="minorHAnsi"/>
          <w:b w:val="0"/>
          <w:bCs w:val="0"/>
          <w:sz w:val="24"/>
          <w:szCs w:val="24"/>
        </w:rPr>
        <w:t>a</w:t>
      </w:r>
      <w:r w:rsidRPr="004C1D3A">
        <w:rPr>
          <w:rStyle w:val="lev"/>
          <w:rFonts w:asciiTheme="minorHAnsi" w:hAnsiTheme="minorHAnsi" w:cstheme="minorHAnsi"/>
          <w:b w:val="0"/>
          <w:bCs w:val="0"/>
          <w:sz w:val="24"/>
          <w:szCs w:val="24"/>
        </w:rPr>
        <w:t>rrêté du 29 janvier 2015 relatif à la formation obligatoire des assistants de prévention, des conseillers de prévention et des agents chargés des fonctions d'inspection dans le domaine de la santé et de la sécurité</w:t>
      </w:r>
      <w:r w:rsidR="00B879D1" w:rsidRPr="004C1D3A">
        <w:rPr>
          <w:rStyle w:val="lev"/>
          <w:rFonts w:asciiTheme="minorHAnsi" w:hAnsiTheme="minorHAnsi" w:cstheme="minorHAnsi"/>
          <w:b w:val="0"/>
          <w:bCs w:val="0"/>
          <w:sz w:val="24"/>
          <w:szCs w:val="24"/>
        </w:rPr>
        <w:t>,</w:t>
      </w:r>
    </w:p>
    <w:bookmarkEnd w:id="0"/>
    <w:p w14:paraId="75FB0974" w14:textId="5A5EB4C8" w:rsidR="00BC15FC" w:rsidRPr="004C1D3A" w:rsidRDefault="00BC15FC" w:rsidP="00BC15FC">
      <w:pPr>
        <w:outlineLvl w:val="0"/>
        <w:rPr>
          <w:rFonts w:asciiTheme="minorHAnsi" w:hAnsiTheme="minorHAnsi" w:cstheme="minorHAnsi"/>
          <w:bCs/>
          <w:kern w:val="20"/>
          <w:sz w:val="24"/>
          <w:szCs w:val="24"/>
        </w:rPr>
      </w:pPr>
      <w:r w:rsidRPr="004C1D3A">
        <w:rPr>
          <w:rFonts w:asciiTheme="minorHAnsi" w:hAnsiTheme="minorHAnsi" w:cstheme="minorHAnsi"/>
          <w:b/>
          <w:kern w:val="20"/>
          <w:sz w:val="24"/>
          <w:szCs w:val="24"/>
        </w:rPr>
        <w:t>Vu</w:t>
      </w:r>
      <w:r w:rsidRPr="004C1D3A">
        <w:rPr>
          <w:rFonts w:asciiTheme="minorHAnsi" w:hAnsiTheme="minorHAnsi" w:cstheme="minorHAnsi"/>
          <w:bCs/>
          <w:kern w:val="20"/>
          <w:sz w:val="24"/>
          <w:szCs w:val="24"/>
        </w:rPr>
        <w:t xml:space="preserve"> l’attestation de formation préalable à la prise de fonctions en date du</w:t>
      </w:r>
      <w:r w:rsidR="004C1D3A">
        <w:rPr>
          <w:rFonts w:asciiTheme="minorHAnsi" w:hAnsiTheme="minorHAnsi" w:cstheme="minorHAnsi"/>
          <w:bCs/>
          <w:kern w:val="20"/>
          <w:sz w:val="24"/>
          <w:szCs w:val="24"/>
        </w:rPr>
        <w:t xml:space="preserve"> </w:t>
      </w:r>
      <w:r w:rsidR="004C1D3A">
        <w:rPr>
          <w:rFonts w:asciiTheme="minorHAnsi" w:eastAsia="Calibri" w:hAnsiTheme="minorHAnsi" w:cstheme="minorHAnsi"/>
          <w:color w:val="1F497D" w:themeColor="text2"/>
          <w:kern w:val="20"/>
          <w:sz w:val="22"/>
          <w:szCs w:val="22"/>
        </w:rPr>
        <w:t>………………………………………,</w:t>
      </w:r>
    </w:p>
    <w:p w14:paraId="2CA13DEA" w14:textId="67170501" w:rsidR="00BE26FF" w:rsidRPr="004C1D3A" w:rsidRDefault="00BC15FC" w:rsidP="004C1D3A">
      <w:pPr>
        <w:rPr>
          <w:rFonts w:asciiTheme="minorHAnsi" w:hAnsiTheme="minorHAnsi" w:cstheme="minorHAnsi"/>
          <w:sz w:val="24"/>
          <w:szCs w:val="24"/>
        </w:rPr>
      </w:pPr>
      <w:r w:rsidRPr="004C1D3A">
        <w:rPr>
          <w:rFonts w:asciiTheme="minorHAnsi" w:hAnsiTheme="minorHAnsi" w:cstheme="minorHAnsi"/>
          <w:b/>
          <w:sz w:val="24"/>
          <w:szCs w:val="24"/>
        </w:rPr>
        <w:t>Vu</w:t>
      </w:r>
      <w:r w:rsidRPr="004C1D3A">
        <w:rPr>
          <w:rFonts w:asciiTheme="minorHAnsi" w:hAnsiTheme="minorHAnsi" w:cstheme="minorHAnsi"/>
          <w:sz w:val="24"/>
          <w:szCs w:val="24"/>
        </w:rPr>
        <w:t xml:space="preserve"> l’avis du Comité Social Territorial en date du </w:t>
      </w:r>
      <w:r w:rsidR="004C1D3A">
        <w:rPr>
          <w:rFonts w:asciiTheme="minorHAnsi" w:eastAsia="Calibri" w:hAnsiTheme="minorHAnsi" w:cstheme="minorHAnsi"/>
          <w:color w:val="1F497D" w:themeColor="text2"/>
          <w:kern w:val="20"/>
          <w:sz w:val="22"/>
          <w:szCs w:val="22"/>
        </w:rPr>
        <w:t>………………………………………</w:t>
      </w:r>
      <w:r w:rsidR="004C1D3A">
        <w:rPr>
          <w:rFonts w:asciiTheme="minorHAnsi" w:hAnsiTheme="minorHAnsi" w:cstheme="minorHAnsi"/>
          <w:color w:val="00B0F0"/>
          <w:sz w:val="24"/>
          <w:szCs w:val="24"/>
        </w:rPr>
        <w:t xml:space="preserve"> </w:t>
      </w:r>
      <w:r w:rsidRPr="004C1D3A">
        <w:rPr>
          <w:rFonts w:asciiTheme="minorHAnsi" w:hAnsiTheme="minorHAnsi" w:cstheme="minorHAnsi"/>
          <w:sz w:val="24"/>
          <w:szCs w:val="24"/>
        </w:rPr>
        <w:t xml:space="preserve">sur la désignation de M </w:t>
      </w:r>
      <w:proofErr w:type="spellStart"/>
      <w:r w:rsidR="004C1D3A">
        <w:rPr>
          <w:rFonts w:asciiTheme="minorHAnsi" w:eastAsiaTheme="minorHAnsi" w:hAnsiTheme="minorHAnsi" w:cstheme="minorHAnsi"/>
          <w:sz w:val="24"/>
          <w:szCs w:val="24"/>
          <w:lang w:eastAsia="en-US"/>
        </w:rPr>
        <w:t>M</w:t>
      </w:r>
      <w:proofErr w:type="spellEnd"/>
      <w:r w:rsidR="004C1D3A">
        <w:rPr>
          <w:rFonts w:asciiTheme="minorHAnsi" w:eastAsiaTheme="minorHAnsi" w:hAnsiTheme="minorHAnsi" w:cstheme="minorHAnsi"/>
          <w:sz w:val="24"/>
          <w:szCs w:val="24"/>
          <w:lang w:eastAsia="en-US"/>
        </w:rPr>
        <w:t xml:space="preserve">. </w:t>
      </w:r>
      <w:r w:rsidR="004C1D3A">
        <w:rPr>
          <w:rFonts w:asciiTheme="minorHAnsi" w:eastAsiaTheme="minorHAnsi" w:hAnsiTheme="minorHAnsi" w:cstheme="minorHAnsi"/>
          <w:b/>
          <w:i/>
          <w:sz w:val="24"/>
          <w:szCs w:val="24"/>
          <w:lang w:eastAsia="en-US"/>
        </w:rPr>
        <w:t xml:space="preserve">(Mme) </w:t>
      </w:r>
      <w:r w:rsidR="004C1D3A">
        <w:rPr>
          <w:rFonts w:asciiTheme="minorHAnsi" w:hAnsiTheme="minorHAnsi" w:cstheme="minorHAnsi"/>
          <w:color w:val="1F497D" w:themeColor="text2"/>
          <w:kern w:val="20"/>
          <w:sz w:val="24"/>
          <w:szCs w:val="24"/>
        </w:rPr>
        <w:t xml:space="preserve">...................................... </w:t>
      </w:r>
      <w:proofErr w:type="gramStart"/>
      <w:r w:rsidRPr="004C1D3A">
        <w:rPr>
          <w:rFonts w:asciiTheme="minorHAnsi" w:hAnsiTheme="minorHAnsi" w:cstheme="minorHAnsi"/>
          <w:sz w:val="24"/>
          <w:szCs w:val="24"/>
        </w:rPr>
        <w:t>en</w:t>
      </w:r>
      <w:proofErr w:type="gramEnd"/>
      <w:r w:rsidRPr="004C1D3A">
        <w:rPr>
          <w:rFonts w:asciiTheme="minorHAnsi" w:hAnsiTheme="minorHAnsi" w:cstheme="minorHAnsi"/>
          <w:sz w:val="24"/>
          <w:szCs w:val="24"/>
        </w:rPr>
        <w:t xml:space="preserve"> qualité d’</w:t>
      </w:r>
      <w:r w:rsidR="00FB4508">
        <w:rPr>
          <w:rFonts w:asciiTheme="minorHAnsi" w:hAnsiTheme="minorHAnsi" w:cstheme="minorHAnsi"/>
          <w:sz w:val="24"/>
          <w:szCs w:val="24"/>
        </w:rPr>
        <w:t>a</w:t>
      </w:r>
      <w:r w:rsidR="00602C9E" w:rsidRPr="004C1D3A">
        <w:rPr>
          <w:rFonts w:asciiTheme="minorHAnsi" w:hAnsiTheme="minorHAnsi" w:cstheme="minorHAnsi"/>
          <w:sz w:val="24"/>
          <w:szCs w:val="24"/>
        </w:rPr>
        <w:t xml:space="preserve">ssistant </w:t>
      </w:r>
      <w:r w:rsidR="004C1D3A" w:rsidRPr="004C1D3A">
        <w:rPr>
          <w:rFonts w:asciiTheme="minorHAnsi" w:eastAsiaTheme="minorHAnsi" w:hAnsiTheme="minorHAnsi" w:cstheme="minorHAnsi"/>
          <w:b/>
          <w:i/>
          <w:sz w:val="24"/>
          <w:szCs w:val="24"/>
          <w:lang w:eastAsia="en-US"/>
        </w:rPr>
        <w:t>(</w:t>
      </w:r>
      <w:r w:rsidR="00602C9E" w:rsidRPr="004C1D3A">
        <w:rPr>
          <w:rFonts w:asciiTheme="minorHAnsi" w:eastAsiaTheme="minorHAnsi" w:hAnsiTheme="minorHAnsi" w:cstheme="minorHAnsi"/>
          <w:b/>
          <w:i/>
          <w:sz w:val="24"/>
          <w:szCs w:val="24"/>
          <w:lang w:eastAsia="en-US"/>
        </w:rPr>
        <w:t xml:space="preserve">ou de </w:t>
      </w:r>
      <w:r w:rsidR="00FB4508">
        <w:rPr>
          <w:rFonts w:asciiTheme="minorHAnsi" w:eastAsiaTheme="minorHAnsi" w:hAnsiTheme="minorHAnsi" w:cstheme="minorHAnsi"/>
          <w:b/>
          <w:i/>
          <w:sz w:val="24"/>
          <w:szCs w:val="24"/>
          <w:lang w:eastAsia="en-US"/>
        </w:rPr>
        <w:t>c</w:t>
      </w:r>
      <w:r w:rsidR="00602C9E" w:rsidRPr="004C1D3A">
        <w:rPr>
          <w:rFonts w:asciiTheme="minorHAnsi" w:eastAsiaTheme="minorHAnsi" w:hAnsiTheme="minorHAnsi" w:cstheme="minorHAnsi"/>
          <w:b/>
          <w:i/>
          <w:sz w:val="24"/>
          <w:szCs w:val="24"/>
          <w:lang w:eastAsia="en-US"/>
        </w:rPr>
        <w:t>onseiller</w:t>
      </w:r>
      <w:r w:rsidR="004C1D3A" w:rsidRPr="004C1D3A">
        <w:rPr>
          <w:rFonts w:asciiTheme="minorHAnsi" w:eastAsiaTheme="minorHAnsi" w:hAnsiTheme="minorHAnsi" w:cstheme="minorHAnsi"/>
          <w:b/>
          <w:i/>
          <w:sz w:val="24"/>
          <w:szCs w:val="24"/>
          <w:lang w:eastAsia="en-US"/>
        </w:rPr>
        <w:t>)</w:t>
      </w:r>
      <w:r w:rsidR="00602C9E" w:rsidRPr="004C1D3A">
        <w:rPr>
          <w:rFonts w:asciiTheme="minorHAnsi" w:hAnsiTheme="minorHAnsi" w:cstheme="minorHAnsi"/>
          <w:sz w:val="24"/>
          <w:szCs w:val="24"/>
        </w:rPr>
        <w:t xml:space="preserve"> de </w:t>
      </w:r>
      <w:r w:rsidR="004C1D3A">
        <w:rPr>
          <w:rFonts w:asciiTheme="minorHAnsi" w:hAnsiTheme="minorHAnsi" w:cstheme="minorHAnsi"/>
          <w:sz w:val="24"/>
          <w:szCs w:val="24"/>
        </w:rPr>
        <w:t>p</w:t>
      </w:r>
      <w:r w:rsidR="00602C9E" w:rsidRPr="004C1D3A">
        <w:rPr>
          <w:rFonts w:asciiTheme="minorHAnsi" w:hAnsiTheme="minorHAnsi" w:cstheme="minorHAnsi"/>
          <w:sz w:val="24"/>
          <w:szCs w:val="24"/>
        </w:rPr>
        <w:t>révention</w:t>
      </w:r>
      <w:r w:rsidRPr="004C1D3A">
        <w:rPr>
          <w:rFonts w:asciiTheme="minorHAnsi" w:hAnsiTheme="minorHAnsi" w:cstheme="minorHAnsi"/>
          <w:sz w:val="24"/>
          <w:szCs w:val="24"/>
        </w:rPr>
        <w:t>,</w:t>
      </w:r>
    </w:p>
    <w:p w14:paraId="0F4C4B70" w14:textId="77777777" w:rsidR="00FB4508" w:rsidRDefault="00FB4508" w:rsidP="00A448C7">
      <w:pPr>
        <w:spacing w:after="0"/>
        <w:outlineLvl w:val="0"/>
        <w:rPr>
          <w:rFonts w:asciiTheme="minorHAnsi" w:hAnsiTheme="minorHAnsi" w:cstheme="minorHAnsi"/>
          <w:b/>
          <w:kern w:val="20"/>
          <w:sz w:val="24"/>
          <w:szCs w:val="24"/>
        </w:rPr>
      </w:pPr>
    </w:p>
    <w:p w14:paraId="52AD2016" w14:textId="33A6565F" w:rsidR="00A82D77" w:rsidRPr="004C1D3A" w:rsidRDefault="00A82D77" w:rsidP="00A448C7">
      <w:pPr>
        <w:spacing w:after="0"/>
        <w:outlineLvl w:val="0"/>
        <w:rPr>
          <w:rFonts w:asciiTheme="minorHAnsi" w:hAnsiTheme="minorHAnsi" w:cstheme="minorHAnsi"/>
          <w:b/>
          <w:kern w:val="20"/>
          <w:sz w:val="24"/>
          <w:szCs w:val="24"/>
        </w:rPr>
      </w:pPr>
      <w:r w:rsidRPr="004C1D3A">
        <w:rPr>
          <w:rFonts w:asciiTheme="minorHAnsi" w:hAnsiTheme="minorHAnsi" w:cstheme="minorHAnsi"/>
          <w:b/>
          <w:kern w:val="20"/>
          <w:sz w:val="24"/>
          <w:szCs w:val="24"/>
        </w:rPr>
        <w:t>Considérant ce qui suit :</w:t>
      </w:r>
    </w:p>
    <w:p w14:paraId="0652243E" w14:textId="4249B00F" w:rsidR="00BC15FC" w:rsidRPr="004C1D3A" w:rsidRDefault="002765FE" w:rsidP="00BC15FC">
      <w:pPr>
        <w:spacing w:after="0"/>
        <w:outlineLvl w:val="0"/>
        <w:rPr>
          <w:rFonts w:asciiTheme="minorHAnsi" w:hAnsiTheme="minorHAnsi" w:cstheme="minorHAnsi"/>
          <w:kern w:val="20"/>
          <w:sz w:val="24"/>
          <w:szCs w:val="24"/>
        </w:rPr>
      </w:pPr>
      <w:r w:rsidRPr="004C1D3A">
        <w:rPr>
          <w:rFonts w:asciiTheme="minorHAnsi" w:hAnsiTheme="minorHAnsi" w:cstheme="minorHAnsi"/>
          <w:kern w:val="20"/>
          <w:sz w:val="24"/>
          <w:szCs w:val="24"/>
        </w:rPr>
        <w:t>I</w:t>
      </w:r>
      <w:r w:rsidR="00BC15FC" w:rsidRPr="004C1D3A">
        <w:rPr>
          <w:rFonts w:asciiTheme="minorHAnsi" w:hAnsiTheme="minorHAnsi" w:cstheme="minorHAnsi"/>
          <w:kern w:val="20"/>
          <w:sz w:val="24"/>
          <w:szCs w:val="24"/>
        </w:rPr>
        <w:t>l appartient à l'autorité territoriale de désigner le ou les agents chargés d'assurer, sous sa responsabilité, les fonctions d’assistant ou de conseiller de prévention</w:t>
      </w:r>
      <w:r w:rsidRPr="004C1D3A">
        <w:rPr>
          <w:rFonts w:asciiTheme="minorHAnsi" w:hAnsiTheme="minorHAnsi" w:cstheme="minorHAnsi"/>
          <w:kern w:val="20"/>
          <w:sz w:val="24"/>
          <w:szCs w:val="24"/>
        </w:rPr>
        <w:t xml:space="preserve"> </w:t>
      </w:r>
      <w:r w:rsidR="00BC15FC" w:rsidRPr="004C1D3A">
        <w:rPr>
          <w:rFonts w:asciiTheme="minorHAnsi" w:hAnsiTheme="minorHAnsi" w:cstheme="minorHAnsi"/>
          <w:kern w:val="20"/>
          <w:sz w:val="24"/>
          <w:szCs w:val="24"/>
        </w:rPr>
        <w:t>dans la démarche d’évaluation des risques et dans la mise en place d’une politique de prévention des risques ainsi que dans la mise en œuvre des règles de santé et sécurité au travail</w:t>
      </w:r>
      <w:r w:rsidRPr="004C1D3A">
        <w:rPr>
          <w:rFonts w:asciiTheme="minorHAnsi" w:hAnsiTheme="minorHAnsi" w:cstheme="minorHAnsi"/>
          <w:kern w:val="20"/>
          <w:sz w:val="24"/>
          <w:szCs w:val="24"/>
        </w:rPr>
        <w:t>.</w:t>
      </w:r>
    </w:p>
    <w:p w14:paraId="36A894D7" w14:textId="38E44C6A" w:rsidR="00A022D4" w:rsidRPr="004C1D3A" w:rsidRDefault="002765FE" w:rsidP="00BC15FC">
      <w:pPr>
        <w:spacing w:after="0"/>
        <w:outlineLvl w:val="0"/>
        <w:rPr>
          <w:rFonts w:asciiTheme="minorHAnsi" w:hAnsiTheme="minorHAnsi" w:cstheme="minorHAnsi"/>
          <w:kern w:val="20"/>
          <w:sz w:val="24"/>
          <w:szCs w:val="24"/>
        </w:rPr>
      </w:pPr>
      <w:r w:rsidRPr="004C1D3A">
        <w:rPr>
          <w:rFonts w:asciiTheme="minorHAnsi" w:hAnsiTheme="minorHAnsi" w:cstheme="minorHAnsi"/>
          <w:kern w:val="20"/>
          <w:sz w:val="24"/>
          <w:szCs w:val="24"/>
        </w:rPr>
        <w:t>L’</w:t>
      </w:r>
      <w:r w:rsidR="00BC15FC" w:rsidRPr="004C1D3A">
        <w:rPr>
          <w:rFonts w:asciiTheme="minorHAnsi" w:hAnsiTheme="minorHAnsi" w:cstheme="minorHAnsi"/>
          <w:kern w:val="20"/>
          <w:sz w:val="24"/>
          <w:szCs w:val="24"/>
        </w:rPr>
        <w:t xml:space="preserve">agent mentionné ci-dessus peut être mis à disposition, pour tout ou partie de son temps par une commune, l’établissement public de coopération intercommunale dont est membre la </w:t>
      </w:r>
      <w:r w:rsidR="00BC15FC" w:rsidRPr="004C1D3A">
        <w:rPr>
          <w:rFonts w:asciiTheme="minorHAnsi" w:hAnsiTheme="minorHAnsi" w:cstheme="minorHAnsi"/>
          <w:kern w:val="20"/>
          <w:sz w:val="24"/>
          <w:szCs w:val="24"/>
        </w:rPr>
        <w:lastRenderedPageBreak/>
        <w:t>commune, ou le centre de gestion. L’agent exerce alors sa mission sous la responsabilité de l’autorité territoriale auprès de laquelle il est mis à disposition</w:t>
      </w:r>
      <w:r w:rsidR="004C1D3A">
        <w:rPr>
          <w:rFonts w:asciiTheme="minorHAnsi" w:hAnsiTheme="minorHAnsi" w:cstheme="minorHAnsi"/>
          <w:kern w:val="20"/>
          <w:sz w:val="24"/>
          <w:szCs w:val="24"/>
        </w:rPr>
        <w:t>.</w:t>
      </w:r>
    </w:p>
    <w:p w14:paraId="37FA5CA9" w14:textId="0050A940" w:rsidR="002765FE" w:rsidRPr="004C1D3A" w:rsidRDefault="00A66942" w:rsidP="00A66942">
      <w:pPr>
        <w:pStyle w:val="Paragraphedeliste"/>
        <w:numPr>
          <w:ilvl w:val="0"/>
          <w:numId w:val="38"/>
        </w:numPr>
        <w:spacing w:after="0"/>
        <w:rPr>
          <w:rFonts w:asciiTheme="minorHAnsi" w:hAnsiTheme="minorHAnsi" w:cstheme="minorHAnsi"/>
          <w:kern w:val="20"/>
          <w:sz w:val="24"/>
          <w:szCs w:val="24"/>
        </w:rPr>
      </w:pPr>
      <w:r w:rsidRPr="004C1D3A">
        <w:rPr>
          <w:rFonts w:asciiTheme="minorHAnsi" w:hAnsiTheme="minorHAnsi" w:cstheme="minorHAnsi"/>
          <w:kern w:val="20"/>
          <w:sz w:val="24"/>
          <w:szCs w:val="24"/>
          <w:u w:val="single"/>
        </w:rPr>
        <w:t>Les assistants de prévention</w:t>
      </w:r>
      <w:r w:rsidRPr="004C1D3A">
        <w:rPr>
          <w:rFonts w:asciiTheme="minorHAnsi" w:hAnsiTheme="minorHAnsi" w:cstheme="minorHAnsi"/>
          <w:kern w:val="20"/>
          <w:sz w:val="24"/>
          <w:szCs w:val="24"/>
        </w:rPr>
        <w:t xml:space="preserve"> constituent le niveau de proximité du réseau des agents de prévention</w:t>
      </w:r>
      <w:r w:rsidR="006E70B5" w:rsidRPr="004C1D3A">
        <w:rPr>
          <w:rFonts w:asciiTheme="minorHAnsi" w:hAnsiTheme="minorHAnsi" w:cstheme="minorHAnsi"/>
          <w:kern w:val="20"/>
          <w:sz w:val="24"/>
          <w:szCs w:val="24"/>
        </w:rPr>
        <w:t> ;</w:t>
      </w:r>
    </w:p>
    <w:p w14:paraId="26861996" w14:textId="7818BCB4" w:rsidR="00A66942" w:rsidRPr="004C1D3A" w:rsidRDefault="00A66942" w:rsidP="006E70B5">
      <w:pPr>
        <w:pStyle w:val="Paragraphedeliste"/>
        <w:numPr>
          <w:ilvl w:val="0"/>
          <w:numId w:val="38"/>
        </w:numPr>
        <w:spacing w:after="0"/>
        <w:rPr>
          <w:rFonts w:asciiTheme="minorHAnsi" w:hAnsiTheme="minorHAnsi" w:cstheme="minorHAnsi"/>
          <w:kern w:val="20"/>
          <w:sz w:val="24"/>
          <w:szCs w:val="24"/>
        </w:rPr>
      </w:pPr>
      <w:r w:rsidRPr="004C1D3A">
        <w:rPr>
          <w:rFonts w:asciiTheme="minorHAnsi" w:hAnsiTheme="minorHAnsi" w:cstheme="minorHAnsi"/>
          <w:kern w:val="20"/>
          <w:sz w:val="24"/>
          <w:szCs w:val="24"/>
          <w:u w:val="single"/>
        </w:rPr>
        <w:t>Les conseillers de prévention</w:t>
      </w:r>
      <w:r w:rsidRPr="004C1D3A">
        <w:rPr>
          <w:rFonts w:asciiTheme="minorHAnsi" w:hAnsiTheme="minorHAnsi" w:cstheme="minorHAnsi"/>
          <w:kern w:val="20"/>
          <w:sz w:val="24"/>
          <w:szCs w:val="24"/>
        </w:rPr>
        <w:t xml:space="preserve"> assurent une mission de coordination. Ils sont institués lorsque l’importance des risques professionnels ou des effectifs le justifie.</w:t>
      </w:r>
    </w:p>
    <w:p w14:paraId="6D4D403C" w14:textId="174F659F" w:rsidR="00A66942" w:rsidRPr="004C1D3A" w:rsidRDefault="00A66942" w:rsidP="00A66942">
      <w:pPr>
        <w:spacing w:after="0"/>
        <w:outlineLvl w:val="0"/>
        <w:rPr>
          <w:rFonts w:asciiTheme="minorHAnsi" w:hAnsiTheme="minorHAnsi" w:cstheme="minorHAnsi"/>
          <w:kern w:val="20"/>
          <w:sz w:val="24"/>
          <w:szCs w:val="24"/>
        </w:rPr>
      </w:pPr>
      <w:r w:rsidRPr="004C1D3A">
        <w:rPr>
          <w:rFonts w:asciiTheme="minorHAnsi" w:hAnsiTheme="minorHAnsi" w:cstheme="minorHAnsi"/>
          <w:kern w:val="20"/>
          <w:sz w:val="24"/>
          <w:szCs w:val="24"/>
        </w:rPr>
        <w:t xml:space="preserve">Il appartient à l’autorité territoriale, conformément aux </w:t>
      </w:r>
      <w:r w:rsidRPr="003D6BA3">
        <w:rPr>
          <w:rFonts w:asciiTheme="minorHAnsi" w:hAnsiTheme="minorHAnsi" w:cstheme="minorHAnsi"/>
          <w:kern w:val="20"/>
          <w:sz w:val="24"/>
          <w:szCs w:val="24"/>
        </w:rPr>
        <w:t xml:space="preserve">dispositions </w:t>
      </w:r>
      <w:r w:rsidR="004C1D3A" w:rsidRPr="003D6BA3">
        <w:rPr>
          <w:rFonts w:asciiTheme="minorHAnsi" w:hAnsiTheme="minorHAnsi" w:cstheme="minorHAnsi"/>
          <w:kern w:val="20"/>
          <w:sz w:val="24"/>
          <w:szCs w:val="24"/>
        </w:rPr>
        <w:t xml:space="preserve">légales et </w:t>
      </w:r>
      <w:r w:rsidRPr="003D6BA3">
        <w:rPr>
          <w:rFonts w:asciiTheme="minorHAnsi" w:hAnsiTheme="minorHAnsi" w:cstheme="minorHAnsi"/>
          <w:kern w:val="20"/>
          <w:sz w:val="24"/>
          <w:szCs w:val="24"/>
        </w:rPr>
        <w:t xml:space="preserve">règlementaires énoncées ci-dessus, de </w:t>
      </w:r>
      <w:r w:rsidR="004C1D3A" w:rsidRPr="003D6BA3">
        <w:rPr>
          <w:rFonts w:asciiTheme="minorHAnsi" w:hAnsiTheme="minorHAnsi" w:cstheme="minorHAnsi"/>
          <w:kern w:val="20"/>
          <w:sz w:val="24"/>
          <w:szCs w:val="24"/>
        </w:rPr>
        <w:t>désigner</w:t>
      </w:r>
      <w:r w:rsidR="00462250">
        <w:rPr>
          <w:rFonts w:asciiTheme="minorHAnsi" w:hAnsiTheme="minorHAnsi" w:cstheme="minorHAnsi"/>
          <w:kern w:val="20"/>
          <w:sz w:val="24"/>
          <w:szCs w:val="24"/>
        </w:rPr>
        <w:t>,</w:t>
      </w:r>
      <w:r w:rsidR="004C1D3A" w:rsidRPr="003D6BA3">
        <w:rPr>
          <w:rFonts w:asciiTheme="minorHAnsi" w:hAnsiTheme="minorHAnsi" w:cstheme="minorHAnsi"/>
          <w:kern w:val="20"/>
          <w:sz w:val="24"/>
          <w:szCs w:val="24"/>
        </w:rPr>
        <w:t xml:space="preserve"> </w:t>
      </w:r>
      <w:r w:rsidRPr="003D6BA3">
        <w:rPr>
          <w:rFonts w:asciiTheme="minorHAnsi" w:hAnsiTheme="minorHAnsi" w:cstheme="minorHAnsi"/>
          <w:kern w:val="20"/>
          <w:sz w:val="24"/>
          <w:szCs w:val="24"/>
        </w:rPr>
        <w:t>par a</w:t>
      </w:r>
      <w:r w:rsidRPr="004C1D3A">
        <w:rPr>
          <w:rFonts w:asciiTheme="minorHAnsi" w:hAnsiTheme="minorHAnsi" w:cstheme="minorHAnsi"/>
          <w:kern w:val="20"/>
          <w:sz w:val="24"/>
          <w:szCs w:val="24"/>
        </w:rPr>
        <w:t xml:space="preserve">rrêté, </w:t>
      </w:r>
      <w:r w:rsidR="002765FE" w:rsidRPr="004C1D3A">
        <w:rPr>
          <w:rFonts w:asciiTheme="minorHAnsi" w:hAnsiTheme="minorHAnsi" w:cstheme="minorHAnsi"/>
          <w:sz w:val="24"/>
          <w:szCs w:val="24"/>
        </w:rPr>
        <w:t>un assistant</w:t>
      </w:r>
      <w:r w:rsidR="004C1D3A">
        <w:rPr>
          <w:rFonts w:asciiTheme="minorHAnsi" w:hAnsiTheme="minorHAnsi" w:cstheme="minorHAnsi"/>
          <w:sz w:val="24"/>
          <w:szCs w:val="24"/>
        </w:rPr>
        <w:t xml:space="preserve"> de prévention</w:t>
      </w:r>
      <w:r w:rsidR="002765FE" w:rsidRPr="004C1D3A">
        <w:rPr>
          <w:rFonts w:asciiTheme="minorHAnsi" w:hAnsiTheme="minorHAnsi" w:cstheme="minorHAnsi"/>
          <w:sz w:val="24"/>
          <w:szCs w:val="24"/>
        </w:rPr>
        <w:t xml:space="preserve"> </w:t>
      </w:r>
      <w:r w:rsidR="004C1D3A" w:rsidRPr="004C1D3A">
        <w:rPr>
          <w:rFonts w:asciiTheme="minorHAnsi" w:eastAsiaTheme="minorHAnsi" w:hAnsiTheme="minorHAnsi" w:cstheme="minorHAnsi"/>
          <w:b/>
          <w:i/>
          <w:sz w:val="24"/>
          <w:szCs w:val="24"/>
          <w:lang w:eastAsia="en-US"/>
        </w:rPr>
        <w:t>(ou</w:t>
      </w:r>
      <w:r w:rsidR="004C1D3A">
        <w:rPr>
          <w:rFonts w:asciiTheme="minorHAnsi" w:hAnsiTheme="minorHAnsi" w:cstheme="minorHAnsi"/>
          <w:sz w:val="24"/>
          <w:szCs w:val="24"/>
        </w:rPr>
        <w:t xml:space="preserve"> </w:t>
      </w:r>
      <w:r w:rsidR="002765FE" w:rsidRPr="004C1D3A">
        <w:rPr>
          <w:rFonts w:asciiTheme="minorHAnsi" w:eastAsiaTheme="minorHAnsi" w:hAnsiTheme="minorHAnsi" w:cstheme="minorHAnsi"/>
          <w:b/>
          <w:i/>
          <w:sz w:val="24"/>
          <w:szCs w:val="24"/>
          <w:lang w:eastAsia="en-US"/>
        </w:rPr>
        <w:t>conseiller de prévention</w:t>
      </w:r>
      <w:r w:rsidR="004C1D3A" w:rsidRPr="004C1D3A">
        <w:rPr>
          <w:rFonts w:asciiTheme="minorHAnsi" w:eastAsiaTheme="minorHAnsi" w:hAnsiTheme="minorHAnsi" w:cstheme="minorHAnsi"/>
          <w:b/>
          <w:i/>
          <w:sz w:val="24"/>
          <w:szCs w:val="24"/>
          <w:lang w:eastAsia="en-US"/>
        </w:rPr>
        <w:t>)</w:t>
      </w:r>
      <w:r w:rsidR="002765FE" w:rsidRPr="004C1D3A">
        <w:rPr>
          <w:rFonts w:asciiTheme="minorHAnsi" w:hAnsiTheme="minorHAnsi" w:cstheme="minorHAnsi"/>
          <w:sz w:val="24"/>
          <w:szCs w:val="24"/>
        </w:rPr>
        <w:t>.</w:t>
      </w:r>
    </w:p>
    <w:p w14:paraId="4A6610D3" w14:textId="77777777" w:rsidR="00E20A45" w:rsidRPr="004C1D3A" w:rsidRDefault="00E20A45" w:rsidP="00AB409A">
      <w:pPr>
        <w:spacing w:after="0"/>
        <w:outlineLvl w:val="0"/>
        <w:rPr>
          <w:rFonts w:asciiTheme="minorHAnsi" w:hAnsiTheme="minorHAnsi" w:cstheme="minorHAnsi"/>
          <w:kern w:val="20"/>
          <w:sz w:val="24"/>
          <w:szCs w:val="24"/>
        </w:rPr>
      </w:pPr>
    </w:p>
    <w:p w14:paraId="4A7AB70C" w14:textId="77777777" w:rsidR="004C1D3A" w:rsidRDefault="004C1D3A" w:rsidP="004C1D3A">
      <w:pPr>
        <w:spacing w:after="0"/>
        <w:rPr>
          <w:rFonts w:asciiTheme="minorHAnsi" w:hAnsiTheme="minorHAnsi" w:cstheme="minorHAnsi"/>
          <w:b/>
          <w:color w:val="1F497D" w:themeColor="text2"/>
          <w:kern w:val="20"/>
          <w:sz w:val="24"/>
          <w:szCs w:val="22"/>
        </w:rPr>
      </w:pPr>
      <w:bookmarkStart w:id="1" w:name="_Hlk84330749"/>
      <w:r>
        <w:rPr>
          <w:rFonts w:asciiTheme="minorHAnsi" w:hAnsiTheme="minorHAnsi" w:cstheme="minorHAnsi"/>
          <w:b/>
          <w:color w:val="1F497D" w:themeColor="text2"/>
          <w:kern w:val="20"/>
          <w:sz w:val="24"/>
          <w:szCs w:val="22"/>
        </w:rPr>
        <w:t>Le Maire</w:t>
      </w:r>
      <w:r>
        <w:rPr>
          <w:rFonts w:asciiTheme="minorHAnsi" w:hAnsiTheme="minorHAnsi" w:cstheme="minorHAnsi"/>
          <w:b/>
          <w:color w:val="5F497A"/>
          <w:kern w:val="20"/>
          <w:sz w:val="24"/>
          <w:szCs w:val="22"/>
        </w:rPr>
        <w:t xml:space="preserve"> </w:t>
      </w:r>
      <w:r>
        <w:rPr>
          <w:rFonts w:asciiTheme="minorHAnsi" w:eastAsia="Calibri" w:hAnsiTheme="minorHAnsi" w:cstheme="minorHAnsi"/>
          <w:b/>
          <w:i/>
          <w:color w:val="31849B" w:themeColor="accent5" w:themeShade="BF"/>
          <w:sz w:val="24"/>
          <w:szCs w:val="22"/>
          <w:lang w:eastAsia="en-US"/>
        </w:rPr>
        <w:t>(ou le Président)</w:t>
      </w:r>
      <w:r>
        <w:rPr>
          <w:rFonts w:asciiTheme="minorHAnsi" w:hAnsiTheme="minorHAnsi" w:cstheme="minorHAnsi"/>
          <w:b/>
          <w:color w:val="5F497A"/>
          <w:kern w:val="20"/>
          <w:sz w:val="24"/>
          <w:szCs w:val="22"/>
        </w:rPr>
        <w:t xml:space="preserve"> </w:t>
      </w:r>
      <w:r>
        <w:rPr>
          <w:rFonts w:asciiTheme="minorHAnsi" w:hAnsiTheme="minorHAnsi" w:cstheme="minorHAnsi"/>
          <w:color w:val="1F497D" w:themeColor="text2"/>
          <w:kern w:val="20"/>
          <w:sz w:val="24"/>
          <w:szCs w:val="22"/>
        </w:rPr>
        <w:t>de</w:t>
      </w:r>
      <w:r>
        <w:rPr>
          <w:rFonts w:asciiTheme="minorHAnsi" w:hAnsiTheme="minorHAnsi" w:cstheme="minorHAnsi"/>
          <w:b/>
          <w:color w:val="1F497D" w:themeColor="text2"/>
          <w:kern w:val="20"/>
          <w:sz w:val="24"/>
          <w:szCs w:val="22"/>
        </w:rPr>
        <w:t xml:space="preserve"> </w:t>
      </w:r>
      <w:r>
        <w:rPr>
          <w:rFonts w:asciiTheme="minorHAnsi" w:hAnsiTheme="minorHAnsi" w:cstheme="minorHAnsi"/>
          <w:color w:val="1F497D" w:themeColor="text2"/>
          <w:kern w:val="20"/>
          <w:sz w:val="24"/>
          <w:szCs w:val="22"/>
        </w:rPr>
        <w:t>......................................</w:t>
      </w:r>
      <w:r>
        <w:rPr>
          <w:rFonts w:asciiTheme="minorHAnsi" w:hAnsiTheme="minorHAnsi" w:cstheme="minorHAnsi"/>
          <w:b/>
          <w:color w:val="1F497D" w:themeColor="text2"/>
          <w:kern w:val="20"/>
          <w:sz w:val="24"/>
          <w:szCs w:val="22"/>
        </w:rPr>
        <w:t>,</w:t>
      </w:r>
    </w:p>
    <w:bookmarkEnd w:id="1"/>
    <w:p w14:paraId="5298CE60" w14:textId="77777777" w:rsidR="004C1D3A" w:rsidRDefault="004C1D3A" w:rsidP="004C1D3A">
      <w:pPr>
        <w:spacing w:after="0"/>
        <w:jc w:val="center"/>
        <w:rPr>
          <w:rFonts w:asciiTheme="minorHAnsi" w:hAnsiTheme="minorHAnsi" w:cstheme="minorHAnsi"/>
          <w:b/>
          <w:color w:val="1F497D" w:themeColor="text2"/>
          <w:kern w:val="20"/>
          <w:sz w:val="36"/>
          <w:szCs w:val="22"/>
        </w:rPr>
      </w:pPr>
      <w:r>
        <w:rPr>
          <w:rFonts w:asciiTheme="minorHAnsi" w:hAnsiTheme="minorHAnsi" w:cstheme="minorHAnsi"/>
          <w:b/>
          <w:color w:val="1F497D" w:themeColor="text2"/>
          <w:kern w:val="20"/>
          <w:sz w:val="36"/>
          <w:szCs w:val="22"/>
        </w:rPr>
        <w:t>ARRETE</w:t>
      </w:r>
    </w:p>
    <w:p w14:paraId="2782523D" w14:textId="2F8ED525" w:rsidR="00841C9B" w:rsidRPr="004C1D3A" w:rsidRDefault="00841C9B" w:rsidP="00841C9B">
      <w:pPr>
        <w:spacing w:after="0"/>
        <w:rPr>
          <w:rFonts w:asciiTheme="minorHAnsi" w:hAnsiTheme="minorHAnsi" w:cstheme="minorHAnsi"/>
          <w:kern w:val="20"/>
          <w:sz w:val="24"/>
          <w:szCs w:val="24"/>
        </w:rPr>
      </w:pPr>
    </w:p>
    <w:p w14:paraId="07C44354" w14:textId="77777777" w:rsidR="004C1D3A" w:rsidRDefault="004C1D3A" w:rsidP="004C1D3A">
      <w:pPr>
        <w:pStyle w:val="Titre1"/>
        <w:spacing w:before="0" w:after="120"/>
        <w:rPr>
          <w:rFonts w:asciiTheme="minorHAnsi" w:hAnsiTheme="minorHAnsi" w:cstheme="minorHAnsi"/>
        </w:rPr>
      </w:pPr>
      <w:r>
        <w:rPr>
          <w:rFonts w:asciiTheme="minorHAnsi" w:hAnsiTheme="minorHAnsi" w:cstheme="minorHAnsi"/>
        </w:rPr>
        <w:t>ARTICLE 1 :</w:t>
      </w:r>
      <w:r>
        <w:rPr>
          <w:rFonts w:asciiTheme="minorHAnsi" w:hAnsiTheme="minorHAnsi" w:cstheme="minorHAnsi"/>
          <w:u w:val="none"/>
        </w:rPr>
        <w:t xml:space="preserve"> Nomination</w:t>
      </w:r>
    </w:p>
    <w:p w14:paraId="1D17B04D" w14:textId="5446ED26" w:rsidR="00841C9B" w:rsidRPr="004C1D3A" w:rsidRDefault="004C1D3A" w:rsidP="004C1D3A">
      <w:pPr>
        <w:spacing w:after="0"/>
        <w:outlineLvl w:val="0"/>
        <w:rPr>
          <w:rFonts w:asciiTheme="minorHAnsi" w:hAnsiTheme="minorHAnsi" w:cstheme="minorHAnsi"/>
          <w:kern w:val="20"/>
          <w:sz w:val="24"/>
          <w:szCs w:val="24"/>
        </w:rPr>
      </w:pPr>
      <w:r>
        <w:rPr>
          <w:rFonts w:asciiTheme="minorHAnsi" w:eastAsiaTheme="minorHAnsi" w:hAnsiTheme="minorHAnsi" w:cstheme="minorHAnsi"/>
          <w:sz w:val="24"/>
          <w:szCs w:val="24"/>
          <w:lang w:eastAsia="en-US"/>
        </w:rPr>
        <w:t xml:space="preserve">M. </w:t>
      </w:r>
      <w:r>
        <w:rPr>
          <w:rFonts w:asciiTheme="minorHAnsi" w:eastAsiaTheme="minorHAnsi" w:hAnsiTheme="minorHAnsi" w:cstheme="minorHAnsi"/>
          <w:b/>
          <w:i/>
          <w:sz w:val="24"/>
          <w:szCs w:val="24"/>
          <w:lang w:eastAsia="en-US"/>
        </w:rPr>
        <w:t xml:space="preserve">(Mme) </w:t>
      </w:r>
      <w:r>
        <w:rPr>
          <w:rFonts w:asciiTheme="minorHAnsi" w:hAnsiTheme="minorHAnsi" w:cstheme="minorHAnsi"/>
          <w:color w:val="1F497D" w:themeColor="text2"/>
          <w:kern w:val="20"/>
          <w:sz w:val="24"/>
          <w:szCs w:val="24"/>
        </w:rPr>
        <w:t xml:space="preserve">...................................... </w:t>
      </w:r>
      <w:proofErr w:type="gramStart"/>
      <w:r w:rsidR="00841C9B" w:rsidRPr="004C1D3A">
        <w:rPr>
          <w:rFonts w:asciiTheme="minorHAnsi" w:hAnsiTheme="minorHAnsi" w:cstheme="minorHAnsi"/>
          <w:sz w:val="24"/>
          <w:szCs w:val="24"/>
        </w:rPr>
        <w:t>est</w:t>
      </w:r>
      <w:proofErr w:type="gramEnd"/>
      <w:r w:rsidR="00841C9B" w:rsidRPr="004C1D3A">
        <w:rPr>
          <w:rFonts w:asciiTheme="minorHAnsi" w:hAnsiTheme="minorHAnsi" w:cstheme="minorHAnsi"/>
          <w:sz w:val="24"/>
          <w:szCs w:val="24"/>
        </w:rPr>
        <w:t xml:space="preserve"> </w:t>
      </w:r>
      <w:r>
        <w:rPr>
          <w:rFonts w:asciiTheme="minorHAnsi" w:hAnsiTheme="minorHAnsi" w:cstheme="minorHAnsi"/>
          <w:sz w:val="24"/>
          <w:szCs w:val="24"/>
        </w:rPr>
        <w:t>chargé</w:t>
      </w:r>
      <w:r>
        <w:rPr>
          <w:rFonts w:asciiTheme="minorHAnsi" w:eastAsiaTheme="minorHAnsi" w:hAnsiTheme="minorHAnsi" w:cstheme="minorHAnsi"/>
          <w:b/>
          <w:i/>
          <w:sz w:val="24"/>
          <w:szCs w:val="24"/>
          <w:lang w:eastAsia="en-US"/>
        </w:rPr>
        <w:t>(e)</w:t>
      </w:r>
      <w:r>
        <w:rPr>
          <w:rFonts w:asciiTheme="minorHAnsi" w:hAnsiTheme="minorHAnsi" w:cstheme="minorHAnsi"/>
          <w:sz w:val="24"/>
          <w:szCs w:val="24"/>
        </w:rPr>
        <w:t>,</w:t>
      </w:r>
      <w:r w:rsidR="00841C9B" w:rsidRPr="004C1D3A">
        <w:rPr>
          <w:rFonts w:asciiTheme="minorHAnsi" w:hAnsiTheme="minorHAnsi" w:cstheme="minorHAnsi"/>
          <w:sz w:val="24"/>
          <w:szCs w:val="24"/>
        </w:rPr>
        <w:t xml:space="preserve">avec son accord, d’assurer la fonction </w:t>
      </w:r>
      <w:r w:rsidR="00841C9B" w:rsidRPr="004C1D3A">
        <w:rPr>
          <w:rFonts w:asciiTheme="minorHAnsi" w:hAnsiTheme="minorHAnsi" w:cstheme="minorHAnsi"/>
          <w:kern w:val="20"/>
          <w:sz w:val="24"/>
          <w:szCs w:val="24"/>
        </w:rPr>
        <w:t>de d’assistant</w:t>
      </w:r>
      <w:r>
        <w:rPr>
          <w:rFonts w:asciiTheme="minorHAnsi" w:hAnsiTheme="minorHAnsi" w:cstheme="minorHAnsi"/>
          <w:kern w:val="20"/>
          <w:sz w:val="24"/>
          <w:szCs w:val="24"/>
        </w:rPr>
        <w:t xml:space="preserve"> de prévention</w:t>
      </w:r>
      <w:r w:rsidR="00841C9B" w:rsidRPr="004C1D3A">
        <w:rPr>
          <w:rFonts w:asciiTheme="minorHAnsi" w:hAnsiTheme="minorHAnsi" w:cstheme="minorHAnsi"/>
          <w:kern w:val="20"/>
          <w:sz w:val="24"/>
          <w:szCs w:val="24"/>
        </w:rPr>
        <w:t xml:space="preserve"> </w:t>
      </w:r>
      <w:r w:rsidRPr="004C1D3A">
        <w:rPr>
          <w:rFonts w:asciiTheme="minorHAnsi" w:eastAsiaTheme="minorHAnsi" w:hAnsiTheme="minorHAnsi" w:cstheme="minorHAnsi"/>
          <w:b/>
          <w:i/>
          <w:sz w:val="24"/>
          <w:szCs w:val="24"/>
          <w:lang w:eastAsia="en-US"/>
        </w:rPr>
        <w:t>(ou</w:t>
      </w:r>
      <w:r>
        <w:rPr>
          <w:rFonts w:asciiTheme="minorHAnsi" w:hAnsiTheme="minorHAnsi" w:cstheme="minorHAnsi"/>
          <w:sz w:val="24"/>
          <w:szCs w:val="24"/>
        </w:rPr>
        <w:t xml:space="preserve"> </w:t>
      </w:r>
      <w:r w:rsidRPr="004C1D3A">
        <w:rPr>
          <w:rFonts w:asciiTheme="minorHAnsi" w:eastAsiaTheme="minorHAnsi" w:hAnsiTheme="minorHAnsi" w:cstheme="minorHAnsi"/>
          <w:b/>
          <w:i/>
          <w:sz w:val="24"/>
          <w:szCs w:val="24"/>
          <w:lang w:eastAsia="en-US"/>
        </w:rPr>
        <w:t>conseiller de prévention)</w:t>
      </w:r>
      <w:r>
        <w:rPr>
          <w:rFonts w:asciiTheme="minorHAnsi" w:hAnsiTheme="minorHAnsi" w:cstheme="minorHAnsi"/>
          <w:sz w:val="24"/>
          <w:szCs w:val="24"/>
        </w:rPr>
        <w:t xml:space="preserve"> </w:t>
      </w:r>
      <w:r w:rsidR="00841C9B" w:rsidRPr="004C1D3A">
        <w:rPr>
          <w:rFonts w:asciiTheme="minorHAnsi" w:hAnsiTheme="minorHAnsi" w:cstheme="minorHAnsi"/>
          <w:sz w:val="24"/>
          <w:szCs w:val="24"/>
        </w:rPr>
        <w:t xml:space="preserve">à compter du </w:t>
      </w:r>
      <w:r>
        <w:rPr>
          <w:rFonts w:asciiTheme="minorHAnsi" w:hAnsiTheme="minorHAnsi" w:cstheme="minorHAnsi"/>
          <w:color w:val="1F497D" w:themeColor="text2"/>
          <w:kern w:val="20"/>
          <w:sz w:val="24"/>
          <w:szCs w:val="24"/>
        </w:rPr>
        <w:t>......................................</w:t>
      </w:r>
    </w:p>
    <w:p w14:paraId="62B21A3C" w14:textId="3C846589" w:rsidR="00841C9B" w:rsidRPr="004C1D3A" w:rsidRDefault="00841C9B" w:rsidP="00841C9B">
      <w:pPr>
        <w:spacing w:after="0"/>
        <w:rPr>
          <w:rFonts w:asciiTheme="minorHAnsi" w:hAnsiTheme="minorHAnsi" w:cstheme="minorHAnsi"/>
          <w:kern w:val="20"/>
          <w:sz w:val="24"/>
          <w:szCs w:val="24"/>
        </w:rPr>
      </w:pPr>
    </w:p>
    <w:p w14:paraId="68BFA2C8" w14:textId="77777777" w:rsidR="004C1D3A" w:rsidRDefault="004C1D3A" w:rsidP="004C1D3A">
      <w:pPr>
        <w:pStyle w:val="Titre1"/>
        <w:spacing w:before="0" w:after="120"/>
        <w:rPr>
          <w:rFonts w:asciiTheme="minorHAnsi" w:hAnsiTheme="minorHAnsi" w:cstheme="minorHAnsi"/>
        </w:rPr>
      </w:pPr>
      <w:r>
        <w:rPr>
          <w:rFonts w:asciiTheme="minorHAnsi" w:hAnsiTheme="minorHAnsi" w:cstheme="minorHAnsi"/>
        </w:rPr>
        <w:t>ARTICLE 2 :</w:t>
      </w:r>
      <w:r>
        <w:rPr>
          <w:rFonts w:asciiTheme="minorHAnsi" w:hAnsiTheme="minorHAnsi" w:cstheme="minorHAnsi"/>
          <w:u w:val="none"/>
        </w:rPr>
        <w:t xml:space="preserve"> Missions générales</w:t>
      </w:r>
      <w:bookmarkStart w:id="2" w:name="_GoBack"/>
      <w:bookmarkEnd w:id="2"/>
    </w:p>
    <w:p w14:paraId="08C8714C" w14:textId="46F069D3" w:rsidR="00A022D4" w:rsidRPr="004C1D3A" w:rsidRDefault="004C1D3A" w:rsidP="00A022D4">
      <w:pPr>
        <w:spacing w:after="0"/>
        <w:rPr>
          <w:rFonts w:asciiTheme="minorHAnsi" w:hAnsiTheme="minorHAnsi" w:cstheme="minorHAnsi"/>
          <w:kern w:val="20"/>
          <w:sz w:val="24"/>
          <w:szCs w:val="24"/>
        </w:rPr>
      </w:pPr>
      <w:r>
        <w:rPr>
          <w:rFonts w:asciiTheme="minorHAnsi" w:eastAsiaTheme="minorHAnsi" w:hAnsiTheme="minorHAnsi" w:cstheme="minorHAnsi"/>
          <w:sz w:val="24"/>
          <w:szCs w:val="24"/>
          <w:lang w:eastAsia="en-US"/>
        </w:rPr>
        <w:t xml:space="preserve">M. </w:t>
      </w:r>
      <w:r>
        <w:rPr>
          <w:rFonts w:asciiTheme="minorHAnsi" w:eastAsiaTheme="minorHAnsi" w:hAnsiTheme="minorHAnsi" w:cstheme="minorHAnsi"/>
          <w:b/>
          <w:i/>
          <w:sz w:val="24"/>
          <w:szCs w:val="24"/>
          <w:lang w:eastAsia="en-US"/>
        </w:rPr>
        <w:t xml:space="preserve">(Mme) </w:t>
      </w:r>
      <w:r>
        <w:rPr>
          <w:rFonts w:asciiTheme="minorHAnsi" w:hAnsiTheme="minorHAnsi" w:cstheme="minorHAnsi"/>
          <w:color w:val="1F497D" w:themeColor="text2"/>
          <w:kern w:val="20"/>
          <w:sz w:val="24"/>
          <w:szCs w:val="24"/>
        </w:rPr>
        <w:t xml:space="preserve">...................................... </w:t>
      </w:r>
      <w:proofErr w:type="gramStart"/>
      <w:r>
        <w:rPr>
          <w:rFonts w:asciiTheme="minorHAnsi" w:hAnsiTheme="minorHAnsi" w:cstheme="minorHAnsi"/>
          <w:sz w:val="24"/>
          <w:szCs w:val="24"/>
        </w:rPr>
        <w:t>est</w:t>
      </w:r>
      <w:proofErr w:type="gramEnd"/>
      <w:r>
        <w:rPr>
          <w:rFonts w:asciiTheme="minorHAnsi" w:hAnsiTheme="minorHAnsi" w:cstheme="minorHAnsi"/>
          <w:sz w:val="24"/>
          <w:szCs w:val="24"/>
        </w:rPr>
        <w:t xml:space="preserve"> chargé</w:t>
      </w:r>
      <w:r>
        <w:rPr>
          <w:rFonts w:asciiTheme="minorHAnsi" w:eastAsiaTheme="minorHAnsi" w:hAnsiTheme="minorHAnsi" w:cstheme="minorHAnsi"/>
          <w:b/>
          <w:i/>
          <w:sz w:val="24"/>
          <w:szCs w:val="24"/>
          <w:lang w:eastAsia="en-US"/>
        </w:rPr>
        <w:t>(e)</w:t>
      </w:r>
      <w:r>
        <w:rPr>
          <w:rFonts w:asciiTheme="minorHAnsi" w:hAnsiTheme="minorHAnsi" w:cstheme="minorHAnsi"/>
          <w:color w:val="00B0F0"/>
          <w:sz w:val="24"/>
          <w:szCs w:val="24"/>
        </w:rPr>
        <w:t xml:space="preserve"> </w:t>
      </w:r>
      <w:r w:rsidR="00A022D4" w:rsidRPr="004C1D3A">
        <w:rPr>
          <w:rFonts w:asciiTheme="minorHAnsi" w:hAnsiTheme="minorHAnsi" w:cstheme="minorHAnsi"/>
          <w:kern w:val="20"/>
          <w:sz w:val="24"/>
          <w:szCs w:val="24"/>
        </w:rPr>
        <w:t xml:space="preserve">d’assister et de conseiller l’autorité territoriale, auprès de laquelle il est placé dans la démarche d’évaluation des risques et dans la mise en place d’une politique de prévention des risques ainsi que dans la mise en œuvre des règles de sécurité et d’hygiène au travail visant à :  </w:t>
      </w:r>
    </w:p>
    <w:p w14:paraId="0F02E68A" w14:textId="77777777" w:rsidR="00A022D4" w:rsidRPr="004C1D3A" w:rsidRDefault="00A022D4" w:rsidP="00B879D1">
      <w:pPr>
        <w:pStyle w:val="Paragraphedeliste"/>
        <w:numPr>
          <w:ilvl w:val="0"/>
          <w:numId w:val="36"/>
        </w:numPr>
        <w:spacing w:before="0" w:after="0"/>
        <w:rPr>
          <w:rFonts w:asciiTheme="minorHAnsi" w:hAnsiTheme="minorHAnsi" w:cstheme="minorHAnsi"/>
          <w:kern w:val="20"/>
          <w:sz w:val="24"/>
          <w:szCs w:val="24"/>
        </w:rPr>
      </w:pPr>
      <w:r w:rsidRPr="004C1D3A">
        <w:rPr>
          <w:rFonts w:asciiTheme="minorHAnsi" w:hAnsiTheme="minorHAnsi" w:cstheme="minorHAnsi"/>
          <w:kern w:val="20"/>
          <w:sz w:val="24"/>
          <w:szCs w:val="24"/>
        </w:rPr>
        <w:t xml:space="preserve">Prévenir les dangers susceptibles de compromettre la sécurité ou la santé des agents ;  </w:t>
      </w:r>
    </w:p>
    <w:p w14:paraId="67A7762A" w14:textId="77777777" w:rsidR="00A022D4" w:rsidRPr="004C1D3A" w:rsidRDefault="00A022D4" w:rsidP="00A529FA">
      <w:pPr>
        <w:pStyle w:val="Paragraphedeliste"/>
        <w:numPr>
          <w:ilvl w:val="0"/>
          <w:numId w:val="36"/>
        </w:numPr>
        <w:spacing w:after="0"/>
        <w:rPr>
          <w:rFonts w:asciiTheme="minorHAnsi" w:hAnsiTheme="minorHAnsi" w:cstheme="minorHAnsi"/>
          <w:kern w:val="20"/>
          <w:sz w:val="24"/>
          <w:szCs w:val="24"/>
        </w:rPr>
      </w:pPr>
      <w:r w:rsidRPr="004C1D3A">
        <w:rPr>
          <w:rFonts w:asciiTheme="minorHAnsi" w:hAnsiTheme="minorHAnsi" w:cstheme="minorHAnsi"/>
          <w:kern w:val="20"/>
          <w:sz w:val="24"/>
          <w:szCs w:val="24"/>
        </w:rPr>
        <w:t xml:space="preserve">Améliorer les méthodes et le milieu du travail en adaptant les conditions de travail en fonction de l’aptitude physique des agents ;  </w:t>
      </w:r>
    </w:p>
    <w:p w14:paraId="220F2BF5" w14:textId="77777777" w:rsidR="00A022D4" w:rsidRPr="004C1D3A" w:rsidRDefault="00A022D4" w:rsidP="00A3598C">
      <w:pPr>
        <w:pStyle w:val="Paragraphedeliste"/>
        <w:numPr>
          <w:ilvl w:val="0"/>
          <w:numId w:val="36"/>
        </w:numPr>
        <w:spacing w:after="0"/>
        <w:rPr>
          <w:rFonts w:asciiTheme="minorHAnsi" w:hAnsiTheme="minorHAnsi" w:cstheme="minorHAnsi"/>
          <w:kern w:val="20"/>
          <w:sz w:val="24"/>
          <w:szCs w:val="24"/>
        </w:rPr>
      </w:pPr>
      <w:r w:rsidRPr="004C1D3A">
        <w:rPr>
          <w:rFonts w:asciiTheme="minorHAnsi" w:hAnsiTheme="minorHAnsi" w:cstheme="minorHAnsi"/>
          <w:kern w:val="20"/>
          <w:sz w:val="24"/>
          <w:szCs w:val="24"/>
        </w:rPr>
        <w:t xml:space="preserve">Faire progresser la connaissance des problèmes de sécurité et des techniques propres à les résoudre ;  </w:t>
      </w:r>
    </w:p>
    <w:p w14:paraId="01948488" w14:textId="5441DFE0" w:rsidR="00A022D4" w:rsidRPr="004C1D3A" w:rsidRDefault="00A022D4" w:rsidP="00A022D4">
      <w:pPr>
        <w:pStyle w:val="Paragraphedeliste"/>
        <w:numPr>
          <w:ilvl w:val="0"/>
          <w:numId w:val="36"/>
        </w:numPr>
        <w:spacing w:after="0"/>
        <w:rPr>
          <w:rFonts w:asciiTheme="minorHAnsi" w:hAnsiTheme="minorHAnsi" w:cstheme="minorHAnsi"/>
          <w:kern w:val="20"/>
          <w:sz w:val="24"/>
          <w:szCs w:val="24"/>
        </w:rPr>
      </w:pPr>
      <w:r w:rsidRPr="004C1D3A">
        <w:rPr>
          <w:rFonts w:asciiTheme="minorHAnsi" w:hAnsiTheme="minorHAnsi" w:cstheme="minorHAnsi"/>
          <w:kern w:val="20"/>
          <w:sz w:val="24"/>
          <w:szCs w:val="24"/>
        </w:rPr>
        <w:t xml:space="preserve">Veiller à l’observation des prescriptions législatives et réglementaires prises en ces matières et à la bonne tenue du registre de santé et de sécurité au travail dans tous les services. </w:t>
      </w:r>
    </w:p>
    <w:p w14:paraId="457632DF" w14:textId="77777777" w:rsidR="00A022D4" w:rsidRPr="004C1D3A" w:rsidRDefault="00A022D4" w:rsidP="00A022D4">
      <w:pPr>
        <w:spacing w:after="0"/>
        <w:rPr>
          <w:rFonts w:asciiTheme="minorHAnsi" w:hAnsiTheme="minorHAnsi" w:cstheme="minorHAnsi"/>
          <w:kern w:val="20"/>
          <w:sz w:val="24"/>
          <w:szCs w:val="24"/>
        </w:rPr>
      </w:pPr>
      <w:r w:rsidRPr="004C1D3A">
        <w:rPr>
          <w:rFonts w:asciiTheme="minorHAnsi" w:hAnsiTheme="minorHAnsi" w:cstheme="minorHAnsi"/>
          <w:kern w:val="20"/>
          <w:sz w:val="24"/>
          <w:szCs w:val="24"/>
        </w:rPr>
        <w:t xml:space="preserve">Au titre de cette mission, ledit agent :  </w:t>
      </w:r>
    </w:p>
    <w:p w14:paraId="701D2B47" w14:textId="77777777" w:rsidR="00A022D4" w:rsidRPr="004C1D3A" w:rsidRDefault="00A022D4" w:rsidP="00B879D1">
      <w:pPr>
        <w:pStyle w:val="Paragraphedeliste"/>
        <w:numPr>
          <w:ilvl w:val="0"/>
          <w:numId w:val="37"/>
        </w:numPr>
        <w:spacing w:before="0" w:after="0"/>
        <w:rPr>
          <w:rFonts w:asciiTheme="minorHAnsi" w:hAnsiTheme="minorHAnsi" w:cstheme="minorHAnsi"/>
          <w:kern w:val="20"/>
          <w:sz w:val="24"/>
          <w:szCs w:val="24"/>
        </w:rPr>
      </w:pPr>
      <w:r w:rsidRPr="004C1D3A">
        <w:rPr>
          <w:rFonts w:asciiTheme="minorHAnsi" w:hAnsiTheme="minorHAnsi" w:cstheme="minorHAnsi"/>
          <w:kern w:val="20"/>
          <w:sz w:val="24"/>
          <w:szCs w:val="24"/>
        </w:rPr>
        <w:t xml:space="preserve">Proposera des mesures pratiques propres à améliorer la prévention des risques ;  </w:t>
      </w:r>
    </w:p>
    <w:p w14:paraId="3E3812D5" w14:textId="7D2290A2" w:rsidR="00841C9B" w:rsidRPr="004C1D3A" w:rsidRDefault="00A022D4" w:rsidP="00841C9B">
      <w:pPr>
        <w:pStyle w:val="Paragraphedeliste"/>
        <w:numPr>
          <w:ilvl w:val="0"/>
          <w:numId w:val="37"/>
        </w:numPr>
        <w:spacing w:after="0"/>
        <w:rPr>
          <w:rFonts w:asciiTheme="minorHAnsi" w:hAnsiTheme="minorHAnsi" w:cstheme="minorHAnsi"/>
          <w:kern w:val="20"/>
          <w:sz w:val="24"/>
          <w:szCs w:val="24"/>
        </w:rPr>
      </w:pPr>
      <w:r w:rsidRPr="004C1D3A">
        <w:rPr>
          <w:rFonts w:asciiTheme="minorHAnsi" w:hAnsiTheme="minorHAnsi" w:cstheme="minorHAnsi"/>
          <w:kern w:val="20"/>
          <w:sz w:val="24"/>
          <w:szCs w:val="24"/>
        </w:rPr>
        <w:t xml:space="preserve">Participera, en collaboration avec les autres acteurs, à la sensibilisation, l’information et la formation des personnels.  </w:t>
      </w:r>
    </w:p>
    <w:p w14:paraId="6BFE6359" w14:textId="4F6B32AA" w:rsidR="00A022D4" w:rsidRPr="004C1D3A" w:rsidRDefault="004C1D3A" w:rsidP="00A66942">
      <w:pPr>
        <w:spacing w:after="0"/>
        <w:rPr>
          <w:rFonts w:asciiTheme="minorHAnsi" w:hAnsiTheme="minorHAnsi" w:cstheme="minorHAnsi"/>
          <w:kern w:val="20"/>
          <w:sz w:val="24"/>
          <w:szCs w:val="24"/>
        </w:rPr>
      </w:pPr>
      <w:r>
        <w:rPr>
          <w:rFonts w:asciiTheme="minorHAnsi" w:eastAsiaTheme="minorHAnsi" w:hAnsiTheme="minorHAnsi" w:cstheme="minorHAnsi"/>
          <w:sz w:val="24"/>
          <w:szCs w:val="24"/>
          <w:lang w:eastAsia="en-US"/>
        </w:rPr>
        <w:t xml:space="preserve">M. </w:t>
      </w:r>
      <w:r>
        <w:rPr>
          <w:rFonts w:asciiTheme="minorHAnsi" w:eastAsiaTheme="minorHAnsi" w:hAnsiTheme="minorHAnsi" w:cstheme="minorHAnsi"/>
          <w:b/>
          <w:i/>
          <w:sz w:val="24"/>
          <w:szCs w:val="24"/>
          <w:lang w:eastAsia="en-US"/>
        </w:rPr>
        <w:t xml:space="preserve">(Mme) </w:t>
      </w:r>
      <w:r>
        <w:rPr>
          <w:rFonts w:asciiTheme="minorHAnsi" w:hAnsiTheme="minorHAnsi" w:cstheme="minorHAnsi"/>
          <w:color w:val="1F497D" w:themeColor="text2"/>
          <w:kern w:val="20"/>
          <w:sz w:val="24"/>
          <w:szCs w:val="24"/>
        </w:rPr>
        <w:t xml:space="preserve">...................................... </w:t>
      </w:r>
      <w:proofErr w:type="gramStart"/>
      <w:r w:rsidR="00A022D4" w:rsidRPr="004C1D3A">
        <w:rPr>
          <w:rFonts w:asciiTheme="minorHAnsi" w:hAnsiTheme="minorHAnsi" w:cstheme="minorHAnsi"/>
          <w:kern w:val="20"/>
          <w:sz w:val="24"/>
          <w:szCs w:val="24"/>
        </w:rPr>
        <w:t>bénéficiera</w:t>
      </w:r>
      <w:proofErr w:type="gramEnd"/>
      <w:r w:rsidR="00A022D4" w:rsidRPr="004C1D3A">
        <w:rPr>
          <w:rFonts w:asciiTheme="minorHAnsi" w:hAnsiTheme="minorHAnsi" w:cstheme="minorHAnsi"/>
          <w:kern w:val="20"/>
          <w:sz w:val="24"/>
          <w:szCs w:val="24"/>
        </w:rPr>
        <w:t xml:space="preserve"> d'un droit d'accès aux locaux relevant de sa compétence dans le cadre des missions qui lui sont confiées par l'autorité territoriale. A cette fin, il</w:t>
      </w:r>
      <w:r>
        <w:rPr>
          <w:rFonts w:asciiTheme="minorHAnsi" w:hAnsiTheme="minorHAnsi" w:cstheme="minorHAnsi"/>
          <w:kern w:val="20"/>
          <w:sz w:val="24"/>
          <w:szCs w:val="24"/>
        </w:rPr>
        <w:t xml:space="preserve"> </w:t>
      </w:r>
      <w:r w:rsidRPr="004C1D3A">
        <w:rPr>
          <w:rFonts w:asciiTheme="minorHAnsi" w:eastAsiaTheme="minorHAnsi" w:hAnsiTheme="minorHAnsi" w:cstheme="minorHAnsi"/>
          <w:b/>
          <w:i/>
          <w:sz w:val="24"/>
          <w:szCs w:val="24"/>
          <w:lang w:eastAsia="en-US"/>
        </w:rPr>
        <w:t>(elle)</w:t>
      </w:r>
      <w:r w:rsidR="00A022D4" w:rsidRPr="004C1D3A">
        <w:rPr>
          <w:rFonts w:asciiTheme="minorHAnsi" w:hAnsiTheme="minorHAnsi" w:cstheme="minorHAnsi"/>
          <w:kern w:val="20"/>
          <w:sz w:val="24"/>
          <w:szCs w:val="24"/>
        </w:rPr>
        <w:t xml:space="preserve"> disposera des moyens requis et d'un temps approprié (vis</w:t>
      </w:r>
      <w:r>
        <w:rPr>
          <w:rFonts w:asciiTheme="minorHAnsi" w:hAnsiTheme="minorHAnsi" w:cstheme="minorHAnsi"/>
          <w:kern w:val="20"/>
          <w:sz w:val="24"/>
          <w:szCs w:val="24"/>
        </w:rPr>
        <w:t>-</w:t>
      </w:r>
      <w:r w:rsidR="00A022D4" w:rsidRPr="004C1D3A">
        <w:rPr>
          <w:rFonts w:asciiTheme="minorHAnsi" w:hAnsiTheme="minorHAnsi" w:cstheme="minorHAnsi"/>
          <w:kern w:val="20"/>
          <w:sz w:val="24"/>
          <w:szCs w:val="24"/>
        </w:rPr>
        <w:t>à</w:t>
      </w:r>
      <w:r>
        <w:rPr>
          <w:rFonts w:asciiTheme="minorHAnsi" w:hAnsiTheme="minorHAnsi" w:cstheme="minorHAnsi"/>
          <w:kern w:val="20"/>
          <w:sz w:val="24"/>
          <w:szCs w:val="24"/>
        </w:rPr>
        <w:t>-</w:t>
      </w:r>
      <w:r w:rsidR="00A022D4" w:rsidRPr="004C1D3A">
        <w:rPr>
          <w:rFonts w:asciiTheme="minorHAnsi" w:hAnsiTheme="minorHAnsi" w:cstheme="minorHAnsi"/>
          <w:kern w:val="20"/>
          <w:sz w:val="24"/>
          <w:szCs w:val="24"/>
        </w:rPr>
        <w:t>vis de la taille de la collectivité et des risques rencontrés) dans le cadre de sa durée hebdomadaire normale de travail.</w:t>
      </w:r>
    </w:p>
    <w:p w14:paraId="73A507AB" w14:textId="77777777" w:rsidR="002765FE" w:rsidRPr="004C1D3A" w:rsidRDefault="002765FE" w:rsidP="00A66942">
      <w:pPr>
        <w:pStyle w:val="Sansinterligne"/>
        <w:jc w:val="both"/>
        <w:rPr>
          <w:rFonts w:asciiTheme="minorHAnsi" w:hAnsiTheme="minorHAnsi" w:cstheme="minorHAnsi"/>
          <w:i/>
          <w:iCs/>
          <w:sz w:val="24"/>
          <w:szCs w:val="24"/>
        </w:rPr>
      </w:pPr>
    </w:p>
    <w:p w14:paraId="1E885587" w14:textId="6F45DD87" w:rsidR="002765FE" w:rsidRPr="004C1D3A" w:rsidRDefault="00A66942" w:rsidP="004C1D3A">
      <w:pPr>
        <w:spacing w:before="0" w:after="0"/>
        <w:rPr>
          <w:rFonts w:asciiTheme="minorHAnsi" w:hAnsiTheme="minorHAnsi" w:cstheme="minorHAnsi"/>
          <w:sz w:val="24"/>
          <w:szCs w:val="24"/>
        </w:rPr>
      </w:pPr>
      <w:r w:rsidRPr="004C1D3A">
        <w:rPr>
          <w:rFonts w:asciiTheme="minorHAnsi" w:hAnsiTheme="minorHAnsi" w:cstheme="minorHAnsi"/>
          <w:sz w:val="24"/>
          <w:szCs w:val="24"/>
        </w:rPr>
        <w:t xml:space="preserve">Par ailleurs, </w:t>
      </w:r>
      <w:r w:rsidR="00A022D4" w:rsidRPr="004C1D3A">
        <w:rPr>
          <w:rFonts w:asciiTheme="minorHAnsi" w:hAnsiTheme="minorHAnsi" w:cstheme="minorHAnsi"/>
          <w:sz w:val="24"/>
          <w:szCs w:val="24"/>
        </w:rPr>
        <w:t>l</w:t>
      </w:r>
      <w:r w:rsidRPr="004C1D3A">
        <w:rPr>
          <w:rFonts w:asciiTheme="minorHAnsi" w:hAnsiTheme="minorHAnsi" w:cstheme="minorHAnsi"/>
          <w:sz w:val="24"/>
          <w:szCs w:val="24"/>
        </w:rPr>
        <w:t xml:space="preserve">e conseiller de prévention ou, à défaut, l’un des assistants de prévention </w:t>
      </w:r>
      <w:r w:rsidRPr="00F06715">
        <w:rPr>
          <w:rFonts w:asciiTheme="minorHAnsi" w:eastAsiaTheme="minorHAnsi" w:hAnsiTheme="minorHAnsi" w:cstheme="minorHAnsi"/>
          <w:b/>
          <w:i/>
          <w:color w:val="E36C0A" w:themeColor="accent6" w:themeShade="BF"/>
          <w:sz w:val="24"/>
          <w:szCs w:val="24"/>
          <w:lang w:eastAsia="en-US"/>
        </w:rPr>
        <w:t>(</w:t>
      </w:r>
      <w:r w:rsidRPr="004C1D3A">
        <w:rPr>
          <w:rFonts w:asciiTheme="minorHAnsi" w:eastAsiaTheme="minorHAnsi" w:hAnsiTheme="minorHAnsi" w:cstheme="minorHAnsi"/>
          <w:b/>
          <w:i/>
          <w:color w:val="E36C0A" w:themeColor="accent6" w:themeShade="BF"/>
          <w:sz w:val="24"/>
          <w:szCs w:val="24"/>
          <w:lang w:eastAsia="en-US"/>
        </w:rPr>
        <w:t xml:space="preserve">indiquez quel est votre système de fonctionnement et modifiez en conséquence) </w:t>
      </w:r>
      <w:r w:rsidR="002765FE" w:rsidRPr="004C1D3A">
        <w:rPr>
          <w:rFonts w:asciiTheme="minorHAnsi" w:hAnsiTheme="minorHAnsi" w:cstheme="minorHAnsi"/>
          <w:sz w:val="24"/>
          <w:szCs w:val="24"/>
        </w:rPr>
        <w:t xml:space="preserve">peut participer, avec une voix consultative, aux réunions de la formation spécialisée en matière de santé, de sécurité </w:t>
      </w:r>
      <w:r w:rsidR="002765FE" w:rsidRPr="004C1D3A">
        <w:rPr>
          <w:rFonts w:asciiTheme="minorHAnsi" w:hAnsiTheme="minorHAnsi" w:cstheme="minorHAnsi"/>
          <w:sz w:val="24"/>
          <w:szCs w:val="24"/>
        </w:rPr>
        <w:lastRenderedPageBreak/>
        <w:t>et de conditions de travail instituée au sein d'un Comité Social Territorial, lorsque la situation de la collectivité auprès de laquelle il est placé est évoquée.</w:t>
      </w:r>
    </w:p>
    <w:p w14:paraId="5FE65DF4" w14:textId="77777777" w:rsidR="00A66942" w:rsidRPr="004C1D3A" w:rsidRDefault="00A66942" w:rsidP="00841C9B">
      <w:pPr>
        <w:spacing w:after="0"/>
        <w:rPr>
          <w:rFonts w:asciiTheme="minorHAnsi" w:hAnsiTheme="minorHAnsi" w:cstheme="minorHAnsi"/>
          <w:sz w:val="24"/>
          <w:szCs w:val="24"/>
        </w:rPr>
      </w:pPr>
    </w:p>
    <w:p w14:paraId="3091A5E6" w14:textId="77777777" w:rsidR="004C1D3A" w:rsidRDefault="004C1D3A" w:rsidP="004C1D3A">
      <w:pPr>
        <w:pStyle w:val="Titre1"/>
        <w:spacing w:before="0" w:after="120"/>
        <w:rPr>
          <w:rFonts w:asciiTheme="minorHAnsi" w:hAnsiTheme="minorHAnsi" w:cstheme="minorHAnsi"/>
          <w:u w:val="none"/>
        </w:rPr>
      </w:pPr>
      <w:r>
        <w:rPr>
          <w:rFonts w:asciiTheme="minorHAnsi" w:hAnsiTheme="minorHAnsi" w:cstheme="minorHAnsi"/>
        </w:rPr>
        <w:t>ARTICLE 3 :</w:t>
      </w:r>
      <w:r>
        <w:rPr>
          <w:rFonts w:asciiTheme="minorHAnsi" w:hAnsiTheme="minorHAnsi" w:cstheme="minorHAnsi"/>
          <w:u w:val="none"/>
        </w:rPr>
        <w:t xml:space="preserve"> Missions précises</w:t>
      </w:r>
    </w:p>
    <w:p w14:paraId="5EAE9EB3" w14:textId="5AC52391" w:rsidR="00A66942" w:rsidRPr="004C1D3A" w:rsidRDefault="00841C9B" w:rsidP="00A66942">
      <w:pPr>
        <w:rPr>
          <w:rFonts w:asciiTheme="minorHAnsi" w:hAnsiTheme="minorHAnsi" w:cstheme="minorHAnsi"/>
          <w:i/>
          <w:iCs/>
          <w:kern w:val="20"/>
          <w:sz w:val="24"/>
          <w:szCs w:val="24"/>
        </w:rPr>
      </w:pPr>
      <w:r w:rsidRPr="004C1D3A">
        <w:rPr>
          <w:rFonts w:asciiTheme="minorHAnsi" w:hAnsiTheme="minorHAnsi" w:cstheme="minorHAnsi"/>
          <w:sz w:val="24"/>
          <w:szCs w:val="24"/>
        </w:rPr>
        <w:t xml:space="preserve">La définition des missions de </w:t>
      </w:r>
      <w:r w:rsidR="00F06715">
        <w:rPr>
          <w:rFonts w:asciiTheme="minorHAnsi" w:eastAsiaTheme="minorHAnsi" w:hAnsiTheme="minorHAnsi" w:cstheme="minorHAnsi"/>
          <w:sz w:val="24"/>
          <w:szCs w:val="24"/>
          <w:lang w:eastAsia="en-US"/>
        </w:rPr>
        <w:t xml:space="preserve">M. </w:t>
      </w:r>
      <w:r w:rsidR="00F06715">
        <w:rPr>
          <w:rFonts w:asciiTheme="minorHAnsi" w:eastAsiaTheme="minorHAnsi" w:hAnsiTheme="minorHAnsi" w:cstheme="minorHAnsi"/>
          <w:b/>
          <w:i/>
          <w:sz w:val="24"/>
          <w:szCs w:val="24"/>
          <w:lang w:eastAsia="en-US"/>
        </w:rPr>
        <w:t xml:space="preserve">(Mme) </w:t>
      </w:r>
      <w:r w:rsidR="00F06715">
        <w:rPr>
          <w:rFonts w:asciiTheme="minorHAnsi" w:hAnsiTheme="minorHAnsi" w:cstheme="minorHAnsi"/>
          <w:color w:val="1F497D" w:themeColor="text2"/>
          <w:kern w:val="20"/>
          <w:sz w:val="24"/>
          <w:szCs w:val="24"/>
        </w:rPr>
        <w:t xml:space="preserve">...................................... </w:t>
      </w:r>
      <w:proofErr w:type="gramStart"/>
      <w:r w:rsidRPr="004C1D3A">
        <w:rPr>
          <w:rFonts w:asciiTheme="minorHAnsi" w:hAnsiTheme="minorHAnsi" w:cstheme="minorHAnsi"/>
          <w:sz w:val="24"/>
          <w:szCs w:val="24"/>
        </w:rPr>
        <w:t>et</w:t>
      </w:r>
      <w:proofErr w:type="gramEnd"/>
      <w:r w:rsidRPr="004C1D3A">
        <w:rPr>
          <w:rFonts w:asciiTheme="minorHAnsi" w:hAnsiTheme="minorHAnsi" w:cstheme="minorHAnsi"/>
          <w:sz w:val="24"/>
          <w:szCs w:val="24"/>
        </w:rPr>
        <w:t xml:space="preserve"> les moyens mis à disposition pour l’exercice de ses missions sont définis dans une lettre de </w:t>
      </w:r>
      <w:r w:rsidR="00A66942" w:rsidRPr="004C1D3A">
        <w:rPr>
          <w:rFonts w:asciiTheme="minorHAnsi" w:hAnsiTheme="minorHAnsi" w:cstheme="minorHAnsi"/>
          <w:sz w:val="24"/>
          <w:szCs w:val="24"/>
        </w:rPr>
        <w:t>cadrage</w:t>
      </w:r>
      <w:r w:rsidRPr="004C1D3A">
        <w:rPr>
          <w:rFonts w:asciiTheme="minorHAnsi" w:hAnsiTheme="minorHAnsi" w:cstheme="minorHAnsi"/>
          <w:sz w:val="24"/>
          <w:szCs w:val="24"/>
        </w:rPr>
        <w:t xml:space="preserve"> (annexée au présent arrêté).</w:t>
      </w:r>
      <w:r w:rsidR="00A66942" w:rsidRPr="004C1D3A">
        <w:rPr>
          <w:rFonts w:asciiTheme="minorHAnsi" w:hAnsiTheme="minorHAnsi" w:cstheme="minorHAnsi"/>
          <w:sz w:val="24"/>
          <w:szCs w:val="24"/>
        </w:rPr>
        <w:t xml:space="preserve"> Elle précisera : le secteur d’intervention, les missions confiées et les moyens mis à dispositions.</w:t>
      </w:r>
    </w:p>
    <w:p w14:paraId="7BBDD86C" w14:textId="77777777" w:rsidR="00841C9B" w:rsidRPr="004C1D3A" w:rsidRDefault="00841C9B" w:rsidP="00841C9B">
      <w:pPr>
        <w:spacing w:after="0"/>
        <w:rPr>
          <w:rFonts w:asciiTheme="minorHAnsi" w:hAnsiTheme="minorHAnsi" w:cstheme="minorHAnsi"/>
          <w:kern w:val="20"/>
          <w:sz w:val="24"/>
          <w:szCs w:val="24"/>
        </w:rPr>
      </w:pPr>
    </w:p>
    <w:p w14:paraId="070FBC1D" w14:textId="77777777" w:rsidR="00F06715" w:rsidRDefault="00F06715" w:rsidP="00F06715">
      <w:pPr>
        <w:pStyle w:val="Titre1"/>
        <w:spacing w:before="0" w:after="120"/>
        <w:rPr>
          <w:rFonts w:asciiTheme="minorHAnsi" w:hAnsiTheme="minorHAnsi" w:cstheme="minorHAnsi"/>
        </w:rPr>
      </w:pPr>
      <w:r>
        <w:rPr>
          <w:rFonts w:asciiTheme="minorHAnsi" w:hAnsiTheme="minorHAnsi" w:cstheme="minorHAnsi"/>
        </w:rPr>
        <w:t>ARTICLE 4 :</w:t>
      </w:r>
      <w:r>
        <w:rPr>
          <w:rFonts w:asciiTheme="minorHAnsi" w:hAnsiTheme="minorHAnsi" w:cstheme="minorHAnsi"/>
          <w:u w:val="none"/>
        </w:rPr>
        <w:t xml:space="preserve"> Formation Préalable</w:t>
      </w:r>
    </w:p>
    <w:p w14:paraId="4DD6E782" w14:textId="4D5355C5" w:rsidR="00A66942" w:rsidRPr="004C1D3A" w:rsidRDefault="00F06715" w:rsidP="004056BA">
      <w:pPr>
        <w:rPr>
          <w:rFonts w:asciiTheme="minorHAnsi" w:hAnsiTheme="minorHAnsi" w:cstheme="minorHAnsi"/>
          <w:sz w:val="24"/>
          <w:szCs w:val="24"/>
        </w:rPr>
      </w:pPr>
      <w:r>
        <w:rPr>
          <w:rFonts w:asciiTheme="minorHAnsi" w:eastAsiaTheme="minorHAnsi" w:hAnsiTheme="minorHAnsi" w:cstheme="minorHAnsi"/>
          <w:sz w:val="24"/>
          <w:szCs w:val="24"/>
          <w:lang w:eastAsia="en-US"/>
        </w:rPr>
        <w:t xml:space="preserve">M. </w:t>
      </w:r>
      <w:r>
        <w:rPr>
          <w:rFonts w:asciiTheme="minorHAnsi" w:eastAsiaTheme="minorHAnsi" w:hAnsiTheme="minorHAnsi" w:cstheme="minorHAnsi"/>
          <w:b/>
          <w:i/>
          <w:sz w:val="24"/>
          <w:szCs w:val="24"/>
          <w:lang w:eastAsia="en-US"/>
        </w:rPr>
        <w:t xml:space="preserve">(Mme) </w:t>
      </w:r>
      <w:r>
        <w:rPr>
          <w:rFonts w:asciiTheme="minorHAnsi" w:hAnsiTheme="minorHAnsi" w:cstheme="minorHAnsi"/>
          <w:color w:val="1F497D" w:themeColor="text2"/>
          <w:kern w:val="20"/>
          <w:sz w:val="24"/>
          <w:szCs w:val="24"/>
        </w:rPr>
        <w:t>......................................</w:t>
      </w:r>
      <w:r w:rsidR="003D6BA3">
        <w:rPr>
          <w:rFonts w:asciiTheme="minorHAnsi" w:hAnsiTheme="minorHAnsi" w:cstheme="minorHAnsi"/>
          <w:color w:val="1F497D" w:themeColor="text2"/>
          <w:kern w:val="20"/>
          <w:sz w:val="24"/>
          <w:szCs w:val="24"/>
        </w:rPr>
        <w:t xml:space="preserve"> </w:t>
      </w:r>
      <w:proofErr w:type="gramStart"/>
      <w:r w:rsidR="003D6BA3">
        <w:rPr>
          <w:rFonts w:asciiTheme="minorHAnsi" w:hAnsiTheme="minorHAnsi" w:cstheme="minorHAnsi"/>
          <w:color w:val="1F497D" w:themeColor="text2"/>
          <w:kern w:val="20"/>
          <w:sz w:val="24"/>
          <w:szCs w:val="24"/>
        </w:rPr>
        <w:t>a</w:t>
      </w:r>
      <w:proofErr w:type="gramEnd"/>
      <w:r w:rsidR="003D6BA3">
        <w:rPr>
          <w:rFonts w:asciiTheme="minorHAnsi" w:hAnsiTheme="minorHAnsi" w:cstheme="minorHAnsi"/>
          <w:color w:val="1F497D" w:themeColor="text2"/>
          <w:kern w:val="20"/>
          <w:sz w:val="24"/>
          <w:szCs w:val="24"/>
        </w:rPr>
        <w:t xml:space="preserve"> bénéficié</w:t>
      </w:r>
      <w:r>
        <w:rPr>
          <w:rFonts w:asciiTheme="minorHAnsi" w:hAnsiTheme="minorHAnsi" w:cstheme="minorHAnsi"/>
          <w:color w:val="1F497D" w:themeColor="text2"/>
          <w:kern w:val="20"/>
          <w:sz w:val="24"/>
          <w:szCs w:val="24"/>
        </w:rPr>
        <w:t xml:space="preserve"> </w:t>
      </w:r>
      <w:r w:rsidR="00A66942" w:rsidRPr="004C1D3A">
        <w:rPr>
          <w:rFonts w:asciiTheme="minorHAnsi" w:hAnsiTheme="minorHAnsi" w:cstheme="minorHAnsi"/>
          <w:sz w:val="24"/>
          <w:szCs w:val="24"/>
        </w:rPr>
        <w:t>de la formation préalable obligatoire en matière d'hygiène et de sécurité</w:t>
      </w:r>
      <w:r>
        <w:rPr>
          <w:rFonts w:asciiTheme="minorHAnsi" w:hAnsiTheme="minorHAnsi" w:cstheme="minorHAnsi"/>
          <w:sz w:val="24"/>
          <w:szCs w:val="24"/>
        </w:rPr>
        <w:t>,</w:t>
      </w:r>
      <w:r w:rsidR="00A66942" w:rsidRPr="004C1D3A">
        <w:rPr>
          <w:rFonts w:asciiTheme="minorHAnsi" w:hAnsiTheme="minorHAnsi" w:cstheme="minorHAnsi"/>
          <w:sz w:val="24"/>
          <w:szCs w:val="24"/>
        </w:rPr>
        <w:t xml:space="preserve"> </w:t>
      </w:r>
      <w:r>
        <w:rPr>
          <w:rFonts w:asciiTheme="minorHAnsi" w:hAnsiTheme="minorHAnsi" w:cstheme="minorHAnsi"/>
          <w:sz w:val="24"/>
          <w:szCs w:val="24"/>
        </w:rPr>
        <w:t>a</w:t>
      </w:r>
      <w:r w:rsidR="00A66942" w:rsidRPr="004C1D3A">
        <w:rPr>
          <w:rFonts w:asciiTheme="minorHAnsi" w:hAnsiTheme="minorHAnsi" w:cstheme="minorHAnsi"/>
          <w:sz w:val="24"/>
          <w:szCs w:val="24"/>
        </w:rPr>
        <w:t xml:space="preserve">ssurée à ces agents </w:t>
      </w:r>
      <w:r w:rsidR="00A66942" w:rsidRPr="004C1D3A">
        <w:rPr>
          <w:rFonts w:asciiTheme="minorHAnsi" w:hAnsiTheme="minorHAnsi" w:cstheme="minorHAnsi"/>
          <w:sz w:val="24"/>
          <w:szCs w:val="24"/>
          <w:u w:val="single"/>
        </w:rPr>
        <w:t>préalablement à sa prise de fonction</w:t>
      </w:r>
      <w:r w:rsidR="004056BA" w:rsidRPr="004C1D3A">
        <w:rPr>
          <w:rFonts w:asciiTheme="minorHAnsi" w:hAnsiTheme="minorHAnsi" w:cstheme="minorHAnsi"/>
          <w:sz w:val="24"/>
          <w:szCs w:val="24"/>
        </w:rPr>
        <w:t>.</w:t>
      </w:r>
    </w:p>
    <w:p w14:paraId="487C4AC8" w14:textId="7BDFDAB9" w:rsidR="00A66942" w:rsidRPr="004C1D3A" w:rsidRDefault="004056BA" w:rsidP="00A66942">
      <w:pPr>
        <w:rPr>
          <w:rFonts w:asciiTheme="minorHAnsi" w:hAnsiTheme="minorHAnsi" w:cstheme="minorHAnsi"/>
          <w:sz w:val="24"/>
          <w:szCs w:val="24"/>
        </w:rPr>
      </w:pPr>
      <w:r w:rsidRPr="004C1D3A">
        <w:rPr>
          <w:rFonts w:asciiTheme="minorHAnsi" w:hAnsiTheme="minorHAnsi" w:cstheme="minorHAnsi"/>
          <w:sz w:val="24"/>
          <w:szCs w:val="24"/>
        </w:rPr>
        <w:t xml:space="preserve">Également, </w:t>
      </w:r>
      <w:r w:rsidR="00F06715" w:rsidRPr="004C1D3A">
        <w:rPr>
          <w:rFonts w:asciiTheme="minorHAnsi" w:hAnsiTheme="minorHAnsi" w:cstheme="minorHAnsi"/>
          <w:kern w:val="20"/>
          <w:sz w:val="24"/>
          <w:szCs w:val="24"/>
        </w:rPr>
        <w:t>il</w:t>
      </w:r>
      <w:r w:rsidR="00F06715">
        <w:rPr>
          <w:rFonts w:asciiTheme="minorHAnsi" w:hAnsiTheme="minorHAnsi" w:cstheme="minorHAnsi"/>
          <w:kern w:val="20"/>
          <w:sz w:val="24"/>
          <w:szCs w:val="24"/>
        </w:rPr>
        <w:t xml:space="preserve"> </w:t>
      </w:r>
      <w:r w:rsidR="00F06715" w:rsidRPr="004C1D3A">
        <w:rPr>
          <w:rFonts w:asciiTheme="minorHAnsi" w:eastAsiaTheme="minorHAnsi" w:hAnsiTheme="minorHAnsi" w:cstheme="minorHAnsi"/>
          <w:b/>
          <w:i/>
          <w:sz w:val="24"/>
          <w:szCs w:val="24"/>
          <w:lang w:eastAsia="en-US"/>
        </w:rPr>
        <w:t>(elle)</w:t>
      </w:r>
      <w:r w:rsidR="00F06715" w:rsidRPr="004C1D3A">
        <w:rPr>
          <w:rFonts w:asciiTheme="minorHAnsi" w:hAnsiTheme="minorHAnsi" w:cstheme="minorHAnsi"/>
          <w:kern w:val="20"/>
          <w:sz w:val="24"/>
          <w:szCs w:val="24"/>
        </w:rPr>
        <w:t xml:space="preserve"> </w:t>
      </w:r>
      <w:r w:rsidRPr="004C1D3A">
        <w:rPr>
          <w:rFonts w:asciiTheme="minorHAnsi" w:hAnsiTheme="minorHAnsi" w:cstheme="minorHAnsi"/>
          <w:sz w:val="24"/>
          <w:szCs w:val="24"/>
        </w:rPr>
        <w:t xml:space="preserve">bénéficiera d’une formation continue les années suivantes afin de lui </w:t>
      </w:r>
      <w:r w:rsidR="00A66942" w:rsidRPr="004C1D3A">
        <w:rPr>
          <w:rFonts w:asciiTheme="minorHAnsi" w:hAnsiTheme="minorHAnsi" w:cstheme="minorHAnsi"/>
          <w:sz w:val="24"/>
          <w:szCs w:val="24"/>
        </w:rPr>
        <w:t>permettre de parfaire ses compétences et d’actualiser ses connaissances en matière d’hygiène et de sécurité.</w:t>
      </w:r>
    </w:p>
    <w:p w14:paraId="1500DE5C" w14:textId="2A75F835" w:rsidR="00F06715" w:rsidRDefault="00F06715" w:rsidP="00F06715">
      <w:pPr>
        <w:pStyle w:val="Titre1"/>
        <w:spacing w:before="0" w:after="120"/>
        <w:rPr>
          <w:rFonts w:asciiTheme="minorHAnsi" w:hAnsiTheme="minorHAnsi" w:cstheme="minorHAnsi"/>
        </w:rPr>
      </w:pPr>
      <w:r>
        <w:rPr>
          <w:rFonts w:asciiTheme="minorHAnsi" w:hAnsiTheme="minorHAnsi" w:cstheme="minorHAnsi"/>
        </w:rPr>
        <w:t>ARTICLE 5 :</w:t>
      </w:r>
      <w:r>
        <w:rPr>
          <w:rFonts w:asciiTheme="minorHAnsi" w:hAnsiTheme="minorHAnsi" w:cstheme="minorHAnsi"/>
          <w:u w:val="none"/>
        </w:rPr>
        <w:t xml:space="preserve"> Modalités d’exercice</w:t>
      </w:r>
    </w:p>
    <w:p w14:paraId="0FEBAEF1" w14:textId="310C2CD2" w:rsidR="004056BA" w:rsidRPr="004C1D3A" w:rsidRDefault="00F06715" w:rsidP="004056BA">
      <w:pPr>
        <w:rPr>
          <w:rFonts w:asciiTheme="minorHAnsi" w:hAnsiTheme="minorHAnsi" w:cstheme="minorHAnsi"/>
          <w:sz w:val="24"/>
          <w:szCs w:val="24"/>
        </w:rPr>
      </w:pPr>
      <w:r>
        <w:rPr>
          <w:rFonts w:asciiTheme="minorHAnsi" w:eastAsiaTheme="minorHAnsi" w:hAnsiTheme="minorHAnsi" w:cstheme="minorHAnsi"/>
          <w:sz w:val="24"/>
          <w:szCs w:val="24"/>
          <w:lang w:eastAsia="en-US"/>
        </w:rPr>
        <w:t xml:space="preserve">M. </w:t>
      </w:r>
      <w:r>
        <w:rPr>
          <w:rFonts w:asciiTheme="minorHAnsi" w:eastAsiaTheme="minorHAnsi" w:hAnsiTheme="minorHAnsi" w:cstheme="minorHAnsi"/>
          <w:b/>
          <w:i/>
          <w:sz w:val="24"/>
          <w:szCs w:val="24"/>
          <w:lang w:eastAsia="en-US"/>
        </w:rPr>
        <w:t xml:space="preserve">(Mme) </w:t>
      </w:r>
      <w:r>
        <w:rPr>
          <w:rFonts w:asciiTheme="minorHAnsi" w:hAnsiTheme="minorHAnsi" w:cstheme="minorHAnsi"/>
          <w:color w:val="1F497D" w:themeColor="text2"/>
          <w:kern w:val="20"/>
          <w:sz w:val="24"/>
          <w:szCs w:val="24"/>
        </w:rPr>
        <w:t xml:space="preserve">...................................... </w:t>
      </w:r>
      <w:proofErr w:type="gramStart"/>
      <w:r w:rsidR="004056BA" w:rsidRPr="004C1D3A">
        <w:rPr>
          <w:rFonts w:asciiTheme="minorHAnsi" w:hAnsiTheme="minorHAnsi" w:cstheme="minorHAnsi"/>
          <w:sz w:val="24"/>
          <w:szCs w:val="24"/>
        </w:rPr>
        <w:t>assurera</w:t>
      </w:r>
      <w:proofErr w:type="gramEnd"/>
      <w:r w:rsidR="004056BA" w:rsidRPr="004C1D3A">
        <w:rPr>
          <w:rFonts w:asciiTheme="minorHAnsi" w:hAnsiTheme="minorHAnsi" w:cstheme="minorHAnsi"/>
          <w:sz w:val="24"/>
          <w:szCs w:val="24"/>
        </w:rPr>
        <w:t xml:space="preserve"> cette tâche dans le cadre de sa durée hebdomadaire normale de travail.</w:t>
      </w:r>
    </w:p>
    <w:p w14:paraId="5FA2FD5C" w14:textId="7C4CB059" w:rsidR="004056BA" w:rsidRPr="004C1D3A" w:rsidRDefault="00F06715" w:rsidP="004056BA">
      <w:pPr>
        <w:rPr>
          <w:rFonts w:asciiTheme="minorHAnsi" w:hAnsiTheme="minorHAnsi" w:cstheme="minorHAnsi"/>
          <w:sz w:val="24"/>
          <w:szCs w:val="24"/>
        </w:rPr>
      </w:pPr>
      <w:r>
        <w:rPr>
          <w:rFonts w:asciiTheme="minorHAnsi" w:hAnsiTheme="minorHAnsi" w:cstheme="minorHAnsi"/>
          <w:kern w:val="20"/>
          <w:sz w:val="24"/>
          <w:szCs w:val="24"/>
        </w:rPr>
        <w:t>I</w:t>
      </w:r>
      <w:r w:rsidRPr="004C1D3A">
        <w:rPr>
          <w:rFonts w:asciiTheme="minorHAnsi" w:hAnsiTheme="minorHAnsi" w:cstheme="minorHAnsi"/>
          <w:kern w:val="20"/>
          <w:sz w:val="24"/>
          <w:szCs w:val="24"/>
        </w:rPr>
        <w:t>l</w:t>
      </w:r>
      <w:r>
        <w:rPr>
          <w:rFonts w:asciiTheme="minorHAnsi" w:hAnsiTheme="minorHAnsi" w:cstheme="minorHAnsi"/>
          <w:kern w:val="20"/>
          <w:sz w:val="24"/>
          <w:szCs w:val="24"/>
        </w:rPr>
        <w:t xml:space="preserve"> </w:t>
      </w:r>
      <w:r w:rsidRPr="004C1D3A">
        <w:rPr>
          <w:rFonts w:asciiTheme="minorHAnsi" w:eastAsiaTheme="minorHAnsi" w:hAnsiTheme="minorHAnsi" w:cstheme="minorHAnsi"/>
          <w:b/>
          <w:i/>
          <w:sz w:val="24"/>
          <w:szCs w:val="24"/>
          <w:lang w:eastAsia="en-US"/>
        </w:rPr>
        <w:t>(elle)</w:t>
      </w:r>
      <w:r w:rsidRPr="004C1D3A">
        <w:rPr>
          <w:rFonts w:asciiTheme="minorHAnsi" w:hAnsiTheme="minorHAnsi" w:cstheme="minorHAnsi"/>
          <w:kern w:val="20"/>
          <w:sz w:val="24"/>
          <w:szCs w:val="24"/>
        </w:rPr>
        <w:t xml:space="preserve"> </w:t>
      </w:r>
      <w:r w:rsidR="004056BA" w:rsidRPr="004C1D3A">
        <w:rPr>
          <w:rFonts w:asciiTheme="minorHAnsi" w:hAnsiTheme="minorHAnsi" w:cstheme="minorHAnsi"/>
          <w:sz w:val="24"/>
          <w:szCs w:val="24"/>
        </w:rPr>
        <w:t xml:space="preserve">pourra disposer du temps nécessaire à l’exercice de sa mission à concurrence de </w:t>
      </w:r>
      <w:r>
        <w:rPr>
          <w:rFonts w:asciiTheme="minorHAnsi" w:hAnsiTheme="minorHAnsi" w:cstheme="minorHAnsi"/>
          <w:color w:val="1F497D" w:themeColor="text2"/>
          <w:kern w:val="20"/>
          <w:sz w:val="24"/>
          <w:szCs w:val="24"/>
        </w:rPr>
        <w:t xml:space="preserve">...................................... </w:t>
      </w:r>
      <w:proofErr w:type="gramStart"/>
      <w:r w:rsidR="004056BA" w:rsidRPr="004C1D3A">
        <w:rPr>
          <w:rFonts w:asciiTheme="minorHAnsi" w:hAnsiTheme="minorHAnsi" w:cstheme="minorHAnsi"/>
          <w:sz w:val="24"/>
          <w:szCs w:val="24"/>
        </w:rPr>
        <w:t>heures</w:t>
      </w:r>
      <w:proofErr w:type="gramEnd"/>
      <w:r w:rsidR="004056BA" w:rsidRPr="004C1D3A">
        <w:rPr>
          <w:rFonts w:asciiTheme="minorHAnsi" w:hAnsiTheme="minorHAnsi" w:cstheme="minorHAnsi"/>
          <w:sz w:val="24"/>
          <w:szCs w:val="24"/>
        </w:rPr>
        <w:t xml:space="preserve"> par semaine/mois.</w:t>
      </w:r>
    </w:p>
    <w:p w14:paraId="7CB70BC8" w14:textId="6C1D0C8E" w:rsidR="00F06715" w:rsidRDefault="00F06715" w:rsidP="00F06715">
      <w:pPr>
        <w:pStyle w:val="Titre1"/>
        <w:spacing w:before="0" w:after="120"/>
        <w:rPr>
          <w:rFonts w:asciiTheme="minorHAnsi" w:hAnsiTheme="minorHAnsi" w:cstheme="minorHAnsi"/>
          <w:u w:val="none"/>
        </w:rPr>
      </w:pPr>
      <w:r>
        <w:rPr>
          <w:rFonts w:asciiTheme="minorHAnsi" w:hAnsiTheme="minorHAnsi" w:cstheme="minorHAnsi"/>
        </w:rPr>
        <w:t>ARTICLE 6 :</w:t>
      </w:r>
      <w:r>
        <w:rPr>
          <w:rFonts w:asciiTheme="minorHAnsi" w:hAnsiTheme="minorHAnsi" w:cstheme="minorHAnsi"/>
          <w:u w:val="none"/>
        </w:rPr>
        <w:t xml:space="preserve"> Fin de la mission</w:t>
      </w:r>
    </w:p>
    <w:p w14:paraId="45F28CAB" w14:textId="110E36AB" w:rsidR="00F06715" w:rsidRDefault="00F06715" w:rsidP="00F06715">
      <w:pPr>
        <w:spacing w:before="0" w:after="0"/>
        <w:rPr>
          <w:rFonts w:asciiTheme="minorHAnsi" w:hAnsiTheme="minorHAnsi" w:cstheme="minorHAnsi"/>
          <w:sz w:val="24"/>
          <w:szCs w:val="24"/>
        </w:rPr>
      </w:pPr>
      <w:r>
        <w:rPr>
          <w:rFonts w:asciiTheme="minorHAnsi" w:hAnsiTheme="minorHAnsi" w:cstheme="minorHAnsi"/>
          <w:sz w:val="24"/>
          <w:szCs w:val="24"/>
        </w:rPr>
        <w:t xml:space="preserve">Il peut être mis fin à cette mission à la demande </w:t>
      </w:r>
      <w:r w:rsidRPr="003D6BA3">
        <w:rPr>
          <w:rFonts w:asciiTheme="minorHAnsi" w:hAnsiTheme="minorHAnsi" w:cstheme="minorHAnsi"/>
          <w:sz w:val="24"/>
          <w:szCs w:val="24"/>
        </w:rPr>
        <w:t>de l’agent ou de l’autorité territoriale.</w:t>
      </w:r>
      <w:r>
        <w:rPr>
          <w:rFonts w:asciiTheme="minorHAnsi" w:hAnsiTheme="minorHAnsi" w:cstheme="minorHAnsi"/>
          <w:sz w:val="24"/>
          <w:szCs w:val="24"/>
        </w:rPr>
        <w:t xml:space="preserve"> </w:t>
      </w:r>
    </w:p>
    <w:p w14:paraId="050B628D" w14:textId="6953F843" w:rsidR="00F06715" w:rsidRDefault="00F06715" w:rsidP="00F06715">
      <w:pPr>
        <w:spacing w:before="0" w:after="0"/>
        <w:rPr>
          <w:rFonts w:asciiTheme="minorHAnsi" w:hAnsiTheme="minorHAnsi" w:cstheme="minorHAnsi"/>
          <w:sz w:val="24"/>
          <w:szCs w:val="24"/>
        </w:rPr>
      </w:pPr>
      <w:r w:rsidRPr="003D6BA3">
        <w:rPr>
          <w:rFonts w:asciiTheme="minorHAnsi" w:hAnsiTheme="minorHAnsi" w:cstheme="minorHAnsi"/>
          <w:sz w:val="24"/>
          <w:szCs w:val="24"/>
        </w:rPr>
        <w:t xml:space="preserve">En cas de démission de sa fonction de prévention, </w:t>
      </w:r>
      <w:r w:rsidRPr="003D6BA3">
        <w:rPr>
          <w:rFonts w:asciiTheme="minorHAnsi" w:eastAsiaTheme="minorHAnsi" w:hAnsiTheme="minorHAnsi" w:cstheme="minorHAnsi"/>
          <w:sz w:val="24"/>
          <w:szCs w:val="24"/>
          <w:lang w:eastAsia="en-US"/>
        </w:rPr>
        <w:t xml:space="preserve">M. </w:t>
      </w:r>
      <w:r w:rsidRPr="003D6BA3">
        <w:rPr>
          <w:rFonts w:asciiTheme="minorHAnsi" w:eastAsiaTheme="minorHAnsi" w:hAnsiTheme="minorHAnsi" w:cstheme="minorHAnsi"/>
          <w:b/>
          <w:i/>
          <w:sz w:val="24"/>
          <w:szCs w:val="24"/>
          <w:lang w:eastAsia="en-US"/>
        </w:rPr>
        <w:t xml:space="preserve">(Mme) </w:t>
      </w:r>
      <w:r w:rsidRPr="003D6BA3">
        <w:rPr>
          <w:rFonts w:asciiTheme="minorHAnsi" w:hAnsiTheme="minorHAnsi" w:cstheme="minorHAnsi"/>
          <w:color w:val="1F497D" w:themeColor="text2"/>
          <w:kern w:val="20"/>
          <w:sz w:val="24"/>
          <w:szCs w:val="24"/>
        </w:rPr>
        <w:t xml:space="preserve">...................................... </w:t>
      </w:r>
      <w:proofErr w:type="gramStart"/>
      <w:r w:rsidRPr="003D6BA3">
        <w:rPr>
          <w:rFonts w:asciiTheme="minorHAnsi" w:hAnsiTheme="minorHAnsi" w:cstheme="minorHAnsi"/>
          <w:sz w:val="24"/>
          <w:szCs w:val="24"/>
        </w:rPr>
        <w:t>informe</w:t>
      </w:r>
      <w:proofErr w:type="gramEnd"/>
      <w:r w:rsidRPr="003D6BA3">
        <w:rPr>
          <w:rFonts w:asciiTheme="minorHAnsi" w:hAnsiTheme="minorHAnsi" w:cstheme="minorHAnsi"/>
          <w:sz w:val="24"/>
          <w:szCs w:val="24"/>
        </w:rPr>
        <w:t xml:space="preserve"> l’autorité territoriale par écrit en indiquant le motif de renonciation.</w:t>
      </w:r>
      <w:r>
        <w:rPr>
          <w:rFonts w:asciiTheme="minorHAnsi" w:hAnsiTheme="minorHAnsi" w:cstheme="minorHAnsi"/>
          <w:sz w:val="24"/>
          <w:szCs w:val="24"/>
        </w:rPr>
        <w:t xml:space="preserve"> </w:t>
      </w:r>
    </w:p>
    <w:p w14:paraId="20D07A51" w14:textId="77777777" w:rsidR="00F06715" w:rsidRPr="003D6BA3" w:rsidRDefault="00F06715" w:rsidP="00F06715">
      <w:pPr>
        <w:spacing w:before="0" w:after="0"/>
        <w:rPr>
          <w:rFonts w:asciiTheme="minorHAnsi" w:eastAsiaTheme="minorHAnsi" w:hAnsiTheme="minorHAnsi" w:cstheme="minorHAnsi"/>
          <w:b/>
          <w:i/>
          <w:color w:val="E36C0A" w:themeColor="accent6" w:themeShade="BF"/>
          <w:sz w:val="24"/>
          <w:szCs w:val="22"/>
          <w:lang w:eastAsia="en-US"/>
        </w:rPr>
      </w:pPr>
      <w:r w:rsidRPr="003D6BA3">
        <w:rPr>
          <w:rFonts w:asciiTheme="minorHAnsi" w:eastAsiaTheme="minorHAnsi" w:hAnsiTheme="minorHAnsi" w:cstheme="minorHAnsi"/>
          <w:b/>
          <w:i/>
          <w:color w:val="E36C0A" w:themeColor="accent6" w:themeShade="BF"/>
          <w:sz w:val="24"/>
          <w:szCs w:val="22"/>
          <w:lang w:eastAsia="en-US"/>
        </w:rPr>
        <w:t>Un préavis de 2 mois est recommandé afin de laisser le temps à l’autorité territoriale de pourvoir cette mission. Une décision actera cette fin de fonction.</w:t>
      </w:r>
    </w:p>
    <w:p w14:paraId="76C4A476" w14:textId="77777777" w:rsidR="00F06715" w:rsidRDefault="00F06715" w:rsidP="00F06715">
      <w:pPr>
        <w:pStyle w:val="articlecontenu"/>
        <w:spacing w:before="0" w:after="0"/>
        <w:rPr>
          <w:rFonts w:asciiTheme="minorHAnsi" w:hAnsiTheme="minorHAnsi" w:cstheme="minorHAnsi"/>
          <w:color w:val="5F497A"/>
          <w:kern w:val="20"/>
          <w:sz w:val="24"/>
          <w:szCs w:val="24"/>
        </w:rPr>
      </w:pPr>
    </w:p>
    <w:p w14:paraId="70E63116" w14:textId="77777777" w:rsidR="00F06715" w:rsidRDefault="00F06715" w:rsidP="00F06715">
      <w:pPr>
        <w:pStyle w:val="Titre1"/>
        <w:spacing w:before="0" w:after="120"/>
        <w:rPr>
          <w:rFonts w:asciiTheme="minorHAnsi" w:hAnsiTheme="minorHAnsi" w:cstheme="minorHAnsi"/>
          <w:u w:val="none"/>
        </w:rPr>
      </w:pPr>
      <w:r>
        <w:rPr>
          <w:rFonts w:asciiTheme="minorHAnsi" w:hAnsiTheme="minorHAnsi" w:cstheme="minorHAnsi"/>
        </w:rPr>
        <w:t>ARTICLE 6 :</w:t>
      </w:r>
      <w:r>
        <w:rPr>
          <w:rFonts w:asciiTheme="minorHAnsi" w:hAnsiTheme="minorHAnsi" w:cstheme="minorHAnsi"/>
          <w:u w:val="none"/>
        </w:rPr>
        <w:t xml:space="preserve"> Exécution</w:t>
      </w:r>
    </w:p>
    <w:p w14:paraId="49F5FA53" w14:textId="77777777" w:rsidR="00F06715" w:rsidRDefault="00F06715" w:rsidP="00F06715">
      <w:pPr>
        <w:spacing w:after="0"/>
        <w:rPr>
          <w:rFonts w:asciiTheme="minorHAnsi" w:hAnsiTheme="minorHAnsi" w:cstheme="minorHAnsi"/>
          <w:color w:val="5F497A"/>
          <w:kern w:val="20"/>
          <w:sz w:val="24"/>
          <w:szCs w:val="24"/>
        </w:rPr>
      </w:pPr>
      <w:r>
        <w:rPr>
          <w:rFonts w:asciiTheme="minorHAnsi" w:hAnsiTheme="minorHAnsi" w:cstheme="minorHAnsi"/>
          <w:color w:val="1F497D" w:themeColor="text2"/>
          <w:kern w:val="20"/>
          <w:sz w:val="24"/>
          <w:szCs w:val="24"/>
        </w:rPr>
        <w:t xml:space="preserve">Le Directeur général des services </w:t>
      </w:r>
      <w:r>
        <w:rPr>
          <w:rFonts w:asciiTheme="minorHAnsi" w:eastAsiaTheme="minorHAnsi" w:hAnsiTheme="minorHAnsi" w:cstheme="minorHAnsi"/>
          <w:b/>
          <w:i/>
          <w:sz w:val="24"/>
          <w:szCs w:val="24"/>
          <w:lang w:eastAsia="en-US"/>
        </w:rPr>
        <w:t>(ou le secrétaire général de mairie)</w:t>
      </w:r>
      <w:r>
        <w:rPr>
          <w:rFonts w:asciiTheme="minorHAnsi" w:hAnsiTheme="minorHAnsi" w:cstheme="minorHAnsi"/>
          <w:color w:val="1F497D" w:themeColor="text2"/>
          <w:kern w:val="20"/>
          <w:sz w:val="24"/>
          <w:szCs w:val="24"/>
        </w:rPr>
        <w:t xml:space="preserve"> est chargé de l’exécution du présent arrêté, dont ampliation sera transmise à l’agent.</w:t>
      </w:r>
    </w:p>
    <w:p w14:paraId="7C911A31" w14:textId="77777777" w:rsidR="00F06715" w:rsidRDefault="00F06715" w:rsidP="00F06715">
      <w:pPr>
        <w:pStyle w:val="articlecontenu"/>
        <w:spacing w:before="0" w:after="0"/>
        <w:rPr>
          <w:rFonts w:asciiTheme="minorHAnsi" w:hAnsiTheme="minorHAnsi" w:cstheme="minorHAnsi"/>
          <w:color w:val="5F497A"/>
          <w:kern w:val="20"/>
          <w:sz w:val="24"/>
          <w:szCs w:val="24"/>
        </w:rPr>
      </w:pPr>
    </w:p>
    <w:p w14:paraId="65A6B40C" w14:textId="77777777" w:rsidR="00F06715" w:rsidRDefault="00F06715" w:rsidP="00F06715">
      <w:pPr>
        <w:pStyle w:val="articlecontenu"/>
        <w:spacing w:before="0" w:after="0"/>
        <w:rPr>
          <w:rFonts w:asciiTheme="minorHAnsi" w:hAnsiTheme="minorHAnsi" w:cstheme="minorHAnsi"/>
          <w:color w:val="5F497A"/>
          <w:kern w:val="20"/>
          <w:sz w:val="24"/>
          <w:szCs w:val="24"/>
        </w:rPr>
      </w:pPr>
    </w:p>
    <w:p w14:paraId="47562014" w14:textId="77777777" w:rsidR="00F06715" w:rsidRDefault="00F06715" w:rsidP="00F06715">
      <w:pPr>
        <w:pStyle w:val="articlecontenu"/>
        <w:spacing w:before="0" w:after="0"/>
        <w:ind w:left="5664" w:firstLine="0"/>
        <w:rPr>
          <w:rFonts w:asciiTheme="minorHAnsi" w:hAnsiTheme="minorHAnsi" w:cstheme="minorHAnsi"/>
          <w:color w:val="5F497A"/>
          <w:kern w:val="20"/>
          <w:sz w:val="24"/>
          <w:szCs w:val="24"/>
        </w:rPr>
      </w:pPr>
    </w:p>
    <w:p w14:paraId="4E19726F" w14:textId="77777777" w:rsidR="00F06715" w:rsidRDefault="00F06715" w:rsidP="00F06715">
      <w:pPr>
        <w:pStyle w:val="articlecontenu"/>
        <w:spacing w:before="0" w:after="0"/>
        <w:ind w:left="5664" w:firstLine="0"/>
        <w:rPr>
          <w:rFonts w:asciiTheme="minorHAnsi" w:hAnsiTheme="minorHAnsi" w:cstheme="minorHAnsi"/>
          <w:color w:val="5F497A"/>
          <w:kern w:val="20"/>
          <w:sz w:val="24"/>
          <w:szCs w:val="24"/>
        </w:rPr>
      </w:pPr>
      <w:r>
        <w:rPr>
          <w:rFonts w:asciiTheme="minorHAnsi" w:hAnsiTheme="minorHAnsi" w:cstheme="minorHAnsi"/>
          <w:color w:val="5F497A"/>
          <w:kern w:val="20"/>
          <w:sz w:val="24"/>
          <w:szCs w:val="24"/>
        </w:rPr>
        <w:tab/>
      </w:r>
      <w:r>
        <w:rPr>
          <w:rFonts w:asciiTheme="minorHAnsi" w:hAnsiTheme="minorHAnsi" w:cstheme="minorHAnsi"/>
          <w:color w:val="5F497A"/>
          <w:kern w:val="20"/>
          <w:sz w:val="24"/>
          <w:szCs w:val="24"/>
        </w:rPr>
        <w:tab/>
      </w:r>
      <w:r>
        <w:rPr>
          <w:rFonts w:asciiTheme="minorHAnsi" w:hAnsiTheme="minorHAnsi" w:cstheme="minorHAnsi"/>
          <w:color w:val="5F497A"/>
          <w:kern w:val="20"/>
          <w:sz w:val="24"/>
          <w:szCs w:val="24"/>
        </w:rPr>
        <w:tab/>
      </w:r>
    </w:p>
    <w:p w14:paraId="4147FDFE" w14:textId="77777777" w:rsidR="00F06715" w:rsidRDefault="00F06715" w:rsidP="00F06715">
      <w:pPr>
        <w:spacing w:after="0"/>
        <w:jc w:val="right"/>
        <w:rPr>
          <w:rFonts w:asciiTheme="minorHAnsi" w:hAnsiTheme="minorHAnsi" w:cstheme="minorHAnsi"/>
          <w:color w:val="5F497A"/>
          <w:kern w:val="20"/>
          <w:sz w:val="24"/>
          <w:szCs w:val="24"/>
        </w:rPr>
      </w:pPr>
      <w:r>
        <w:rPr>
          <w:rFonts w:asciiTheme="minorHAnsi" w:hAnsiTheme="minorHAnsi" w:cstheme="minorHAnsi"/>
          <w:color w:val="5F497A"/>
          <w:kern w:val="20"/>
          <w:sz w:val="24"/>
          <w:szCs w:val="24"/>
        </w:rPr>
        <w:t>Fait à ......................................, le ......................................,</w:t>
      </w:r>
    </w:p>
    <w:p w14:paraId="01E7C1CF" w14:textId="77777777" w:rsidR="00F06715" w:rsidRDefault="00F06715" w:rsidP="00F06715">
      <w:pPr>
        <w:spacing w:after="0"/>
        <w:jc w:val="right"/>
        <w:rPr>
          <w:rFonts w:asciiTheme="minorHAnsi" w:hAnsiTheme="minorHAnsi" w:cstheme="minorHAnsi"/>
          <w:color w:val="5F497A"/>
          <w:kern w:val="20"/>
          <w:sz w:val="24"/>
          <w:szCs w:val="24"/>
        </w:rPr>
      </w:pPr>
    </w:p>
    <w:p w14:paraId="3302CF15" w14:textId="77777777" w:rsidR="00F06715" w:rsidRDefault="00F06715" w:rsidP="00F06715">
      <w:pPr>
        <w:spacing w:after="0"/>
        <w:jc w:val="right"/>
        <w:rPr>
          <w:rFonts w:asciiTheme="minorHAnsi" w:eastAsia="Calibri" w:hAnsiTheme="minorHAnsi" w:cstheme="minorHAnsi"/>
          <w:b/>
          <w:i/>
          <w:color w:val="31849B" w:themeColor="accent5" w:themeShade="BF"/>
          <w:sz w:val="24"/>
          <w:szCs w:val="24"/>
          <w:lang w:eastAsia="en-US"/>
        </w:rPr>
      </w:pPr>
      <w:r>
        <w:rPr>
          <w:rFonts w:asciiTheme="minorHAnsi" w:hAnsiTheme="minorHAnsi" w:cstheme="minorHAnsi"/>
          <w:color w:val="5F497A"/>
          <w:kern w:val="20"/>
          <w:sz w:val="24"/>
          <w:szCs w:val="24"/>
        </w:rPr>
        <w:t xml:space="preserve">Le Maire </w:t>
      </w:r>
      <w:r>
        <w:rPr>
          <w:rFonts w:asciiTheme="minorHAnsi" w:eastAsia="Calibri" w:hAnsiTheme="minorHAnsi" w:cstheme="minorHAnsi"/>
          <w:b/>
          <w:i/>
          <w:color w:val="31849B" w:themeColor="accent5" w:themeShade="BF"/>
          <w:sz w:val="24"/>
          <w:szCs w:val="24"/>
          <w:lang w:eastAsia="en-US"/>
        </w:rPr>
        <w:t>(le Président),</w:t>
      </w:r>
    </w:p>
    <w:p w14:paraId="0DCF2AE8" w14:textId="77777777" w:rsidR="00F06715" w:rsidRDefault="00F06715" w:rsidP="00F06715">
      <w:pPr>
        <w:spacing w:after="0"/>
        <w:jc w:val="right"/>
        <w:rPr>
          <w:rFonts w:asciiTheme="minorHAnsi" w:eastAsia="Calibri" w:hAnsiTheme="minorHAnsi" w:cstheme="minorHAnsi"/>
          <w:b/>
          <w:i/>
          <w:color w:val="31849B" w:themeColor="accent5" w:themeShade="BF"/>
          <w:sz w:val="24"/>
          <w:szCs w:val="24"/>
          <w:lang w:eastAsia="en-US"/>
        </w:rPr>
      </w:pPr>
      <w:r>
        <w:rPr>
          <w:rFonts w:asciiTheme="minorHAnsi" w:eastAsia="Calibri" w:hAnsiTheme="minorHAnsi" w:cstheme="minorHAnsi"/>
          <w:b/>
          <w:i/>
          <w:color w:val="31849B" w:themeColor="accent5" w:themeShade="BF"/>
          <w:sz w:val="24"/>
          <w:szCs w:val="24"/>
          <w:lang w:eastAsia="en-US"/>
        </w:rPr>
        <w:t>(</w:t>
      </w:r>
      <w:proofErr w:type="gramStart"/>
      <w:r>
        <w:rPr>
          <w:rFonts w:asciiTheme="minorHAnsi" w:eastAsia="Calibri" w:hAnsiTheme="minorHAnsi" w:cstheme="minorHAnsi"/>
          <w:b/>
          <w:i/>
          <w:color w:val="31849B" w:themeColor="accent5" w:themeShade="BF"/>
          <w:sz w:val="24"/>
          <w:szCs w:val="24"/>
          <w:lang w:eastAsia="en-US"/>
        </w:rPr>
        <w:t>prénom</w:t>
      </w:r>
      <w:proofErr w:type="gramEnd"/>
      <w:r>
        <w:rPr>
          <w:rFonts w:asciiTheme="minorHAnsi" w:eastAsia="Calibri" w:hAnsiTheme="minorHAnsi" w:cstheme="minorHAnsi"/>
          <w:b/>
          <w:i/>
          <w:color w:val="31849B" w:themeColor="accent5" w:themeShade="BF"/>
          <w:sz w:val="24"/>
          <w:szCs w:val="24"/>
          <w:lang w:eastAsia="en-US"/>
        </w:rPr>
        <w:t>, nom et signature)</w:t>
      </w:r>
    </w:p>
    <w:p w14:paraId="5FADBB54" w14:textId="77777777" w:rsidR="00F06715" w:rsidRDefault="00F06715" w:rsidP="00F06715">
      <w:pPr>
        <w:spacing w:after="0"/>
        <w:jc w:val="right"/>
        <w:rPr>
          <w:rFonts w:asciiTheme="minorHAnsi" w:hAnsiTheme="minorHAnsi" w:cstheme="minorHAnsi"/>
          <w:color w:val="5F497A"/>
          <w:kern w:val="20"/>
          <w:sz w:val="24"/>
          <w:szCs w:val="24"/>
        </w:rPr>
      </w:pPr>
      <w:proofErr w:type="gramStart"/>
      <w:r>
        <w:rPr>
          <w:rFonts w:asciiTheme="minorHAnsi" w:hAnsiTheme="minorHAnsi" w:cstheme="minorHAnsi"/>
          <w:color w:val="5F497A"/>
          <w:kern w:val="20"/>
          <w:sz w:val="24"/>
          <w:szCs w:val="24"/>
        </w:rPr>
        <w:t>ou</w:t>
      </w:r>
      <w:proofErr w:type="gramEnd"/>
    </w:p>
    <w:p w14:paraId="26F8766F" w14:textId="77777777" w:rsidR="00F06715" w:rsidRDefault="00F06715" w:rsidP="00F06715">
      <w:pPr>
        <w:spacing w:after="0"/>
        <w:jc w:val="right"/>
        <w:rPr>
          <w:rFonts w:asciiTheme="minorHAnsi" w:hAnsiTheme="minorHAnsi" w:cstheme="minorHAnsi"/>
          <w:color w:val="5F497A"/>
          <w:kern w:val="20"/>
          <w:sz w:val="24"/>
          <w:szCs w:val="24"/>
        </w:rPr>
      </w:pPr>
      <w:r>
        <w:rPr>
          <w:rFonts w:asciiTheme="minorHAnsi" w:hAnsiTheme="minorHAnsi" w:cstheme="minorHAnsi"/>
          <w:color w:val="5F497A"/>
          <w:kern w:val="20"/>
          <w:sz w:val="24"/>
          <w:szCs w:val="24"/>
        </w:rPr>
        <w:lastRenderedPageBreak/>
        <w:t>Par délégation,</w:t>
      </w:r>
    </w:p>
    <w:p w14:paraId="24E44FE6" w14:textId="77777777" w:rsidR="00F06715" w:rsidRDefault="00F06715" w:rsidP="00F06715">
      <w:pPr>
        <w:spacing w:after="0"/>
        <w:jc w:val="right"/>
        <w:rPr>
          <w:rFonts w:asciiTheme="minorHAnsi" w:eastAsia="Calibri" w:hAnsiTheme="minorHAnsi" w:cstheme="minorHAnsi"/>
          <w:b/>
          <w:i/>
          <w:color w:val="31849B" w:themeColor="accent5" w:themeShade="BF"/>
          <w:sz w:val="24"/>
          <w:szCs w:val="22"/>
          <w:lang w:eastAsia="en-US"/>
        </w:rPr>
      </w:pPr>
      <w:r>
        <w:rPr>
          <w:rFonts w:asciiTheme="minorHAnsi" w:eastAsia="Calibri" w:hAnsiTheme="minorHAnsi" w:cstheme="minorHAnsi"/>
          <w:b/>
          <w:i/>
          <w:color w:val="31849B" w:themeColor="accent5" w:themeShade="BF"/>
          <w:sz w:val="24"/>
          <w:szCs w:val="24"/>
          <w:lang w:eastAsia="en-US"/>
        </w:rPr>
        <w:t>(</w:t>
      </w:r>
      <w:proofErr w:type="gramStart"/>
      <w:r>
        <w:rPr>
          <w:rFonts w:asciiTheme="minorHAnsi" w:eastAsia="Calibri" w:hAnsiTheme="minorHAnsi" w:cstheme="minorHAnsi"/>
          <w:b/>
          <w:i/>
          <w:color w:val="31849B" w:themeColor="accent5" w:themeShade="BF"/>
          <w:sz w:val="24"/>
          <w:szCs w:val="24"/>
          <w:lang w:eastAsia="en-US"/>
        </w:rPr>
        <w:t>prénom</w:t>
      </w:r>
      <w:proofErr w:type="gramEnd"/>
      <w:r>
        <w:rPr>
          <w:rFonts w:asciiTheme="minorHAnsi" w:eastAsia="Calibri" w:hAnsiTheme="minorHAnsi" w:cstheme="minorHAnsi"/>
          <w:b/>
          <w:i/>
          <w:color w:val="31849B" w:themeColor="accent5" w:themeShade="BF"/>
          <w:sz w:val="24"/>
          <w:szCs w:val="24"/>
          <w:lang w:eastAsia="en-US"/>
        </w:rPr>
        <w:t>, nom, qualité et signature)</w:t>
      </w:r>
    </w:p>
    <w:p w14:paraId="65DA00A5" w14:textId="77777777" w:rsidR="00F06715" w:rsidRDefault="00F06715" w:rsidP="00F06715">
      <w:pPr>
        <w:spacing w:before="0" w:after="0"/>
        <w:outlineLvl w:val="0"/>
        <w:rPr>
          <w:rFonts w:asciiTheme="minorHAnsi" w:hAnsiTheme="minorHAnsi" w:cstheme="minorHAnsi"/>
          <w:sz w:val="24"/>
          <w:szCs w:val="24"/>
        </w:rPr>
      </w:pPr>
    </w:p>
    <w:p w14:paraId="7757AED4" w14:textId="77777777" w:rsidR="00F06715" w:rsidRDefault="00F06715" w:rsidP="00F06715">
      <w:pPr>
        <w:spacing w:before="0" w:after="0"/>
        <w:outlineLvl w:val="0"/>
        <w:rPr>
          <w:rFonts w:asciiTheme="minorHAnsi" w:hAnsiTheme="minorHAnsi" w:cstheme="minorHAnsi"/>
          <w:sz w:val="24"/>
          <w:szCs w:val="24"/>
        </w:rPr>
      </w:pPr>
    </w:p>
    <w:p w14:paraId="79DAE2A3" w14:textId="77777777" w:rsidR="00F06715" w:rsidRDefault="00F06715" w:rsidP="00F06715">
      <w:pPr>
        <w:pStyle w:val="recours"/>
        <w:ind w:left="0" w:right="0"/>
        <w:rPr>
          <w:rFonts w:asciiTheme="minorHAnsi" w:hAnsiTheme="minorHAnsi" w:cstheme="minorHAnsi"/>
          <w:color w:val="5F497A"/>
        </w:rPr>
      </w:pPr>
      <w:r>
        <w:rPr>
          <w:rFonts w:asciiTheme="minorHAnsi" w:hAnsiTheme="minorHAnsi" w:cstheme="minorHAnsi"/>
          <w:color w:val="5F497A"/>
        </w:rPr>
        <w:t xml:space="preserve">Le Maire </w:t>
      </w:r>
      <w:r>
        <w:rPr>
          <w:rFonts w:asciiTheme="minorHAnsi" w:eastAsia="Calibri" w:hAnsiTheme="minorHAnsi" w:cstheme="minorHAnsi"/>
          <w:i/>
          <w:color w:val="31849B" w:themeColor="accent5" w:themeShade="BF"/>
          <w:lang w:eastAsia="en-US"/>
        </w:rPr>
        <w:t>(ou le Président)</w:t>
      </w:r>
      <w:r>
        <w:rPr>
          <w:rFonts w:asciiTheme="minorHAnsi" w:hAnsiTheme="minorHAnsi" w:cstheme="minorHAnsi"/>
          <w:color w:val="31849B" w:themeColor="accent5" w:themeShade="BF"/>
        </w:rPr>
        <w:t>,</w:t>
      </w:r>
    </w:p>
    <w:p w14:paraId="5D358F82" w14:textId="77777777" w:rsidR="00F06715" w:rsidRDefault="00F06715" w:rsidP="00F06715">
      <w:pPr>
        <w:pStyle w:val="recours"/>
        <w:ind w:left="0" w:right="0"/>
        <w:rPr>
          <w:rFonts w:asciiTheme="minorHAnsi" w:hAnsiTheme="minorHAnsi" w:cstheme="minorHAnsi"/>
          <w:color w:val="5F497A"/>
        </w:rPr>
      </w:pPr>
      <w:r>
        <w:rPr>
          <w:rFonts w:asciiTheme="minorHAnsi" w:hAnsiTheme="minorHAnsi" w:cstheme="minorHAnsi"/>
          <w:color w:val="5F497A"/>
        </w:rPr>
        <w:t>• certifie sous sa responsabilité le caractère exécutoire de cet acte,</w:t>
      </w:r>
    </w:p>
    <w:p w14:paraId="6ACF57A6" w14:textId="77777777" w:rsidR="00F06715" w:rsidRDefault="00F06715" w:rsidP="00F06715">
      <w:pPr>
        <w:pStyle w:val="recours"/>
        <w:ind w:left="0" w:right="0"/>
        <w:rPr>
          <w:rFonts w:asciiTheme="minorHAnsi" w:hAnsiTheme="minorHAnsi" w:cstheme="minorHAnsi"/>
          <w:color w:val="5F497A"/>
        </w:rPr>
      </w:pPr>
      <w:r>
        <w:rPr>
          <w:rFonts w:asciiTheme="minorHAnsi" w:hAnsiTheme="minorHAnsi" w:cstheme="minorHAnsi"/>
          <w:color w:val="5F497A"/>
        </w:rPr>
        <w:t xml:space="preserve">• informe que le présent arrêté peut faire l’objet d’un recours pour excès de pouvoir devant le Tribunal Administratif dans un délai de deux mois à compter de la présente notification. Le tribunal administratif peut être saisi par l’application informatique « Télérecours citoyens » accessible par le site Internet </w:t>
      </w:r>
      <w:hyperlink r:id="rId12" w:history="1">
        <w:r>
          <w:rPr>
            <w:rStyle w:val="Lienhypertexte"/>
            <w:rFonts w:asciiTheme="minorHAnsi" w:hAnsiTheme="minorHAnsi" w:cstheme="minorHAnsi"/>
          </w:rPr>
          <w:t>https://www.telerecours.fr/</w:t>
        </w:r>
      </w:hyperlink>
      <w:r>
        <w:rPr>
          <w:rFonts w:asciiTheme="minorHAnsi" w:hAnsiTheme="minorHAnsi" w:cstheme="minorHAnsi"/>
          <w:color w:val="5F497A"/>
        </w:rPr>
        <w:t>.</w:t>
      </w:r>
    </w:p>
    <w:p w14:paraId="2F626AF3" w14:textId="77777777" w:rsidR="00F06715" w:rsidRDefault="00F06715" w:rsidP="00F06715">
      <w:pPr>
        <w:pStyle w:val="recours"/>
        <w:ind w:left="0" w:right="4252"/>
        <w:rPr>
          <w:rFonts w:asciiTheme="minorHAnsi" w:hAnsiTheme="minorHAnsi" w:cstheme="minorHAnsi"/>
          <w:color w:val="5F497A"/>
          <w:sz w:val="22"/>
          <w:szCs w:val="22"/>
        </w:rPr>
      </w:pPr>
    </w:p>
    <w:p w14:paraId="6DADB8A0" w14:textId="77777777" w:rsidR="00F06715" w:rsidRDefault="00F06715" w:rsidP="00F06715">
      <w:pPr>
        <w:pStyle w:val="recours"/>
        <w:ind w:left="0" w:right="-1"/>
        <w:jc w:val="right"/>
        <w:rPr>
          <w:rFonts w:asciiTheme="minorHAnsi" w:hAnsiTheme="minorHAnsi" w:cstheme="minorHAnsi"/>
          <w:color w:val="5F497A"/>
          <w:sz w:val="22"/>
          <w:szCs w:val="22"/>
        </w:rPr>
      </w:pPr>
      <w:r>
        <w:rPr>
          <w:rFonts w:asciiTheme="minorHAnsi" w:hAnsiTheme="minorHAnsi" w:cstheme="minorHAnsi"/>
          <w:color w:val="5F497A"/>
          <w:sz w:val="22"/>
          <w:szCs w:val="22"/>
        </w:rPr>
        <w:t xml:space="preserve">Notifié le </w:t>
      </w:r>
      <w:r>
        <w:rPr>
          <w:rFonts w:asciiTheme="minorHAnsi" w:hAnsiTheme="minorHAnsi" w:cstheme="minorHAnsi"/>
          <w:color w:val="5F497A"/>
          <w:kern w:val="20"/>
          <w:szCs w:val="22"/>
        </w:rPr>
        <w:t>......................................,</w:t>
      </w:r>
    </w:p>
    <w:p w14:paraId="3C90D5D9" w14:textId="77777777" w:rsidR="00F06715" w:rsidRDefault="00F06715" w:rsidP="00F06715">
      <w:pPr>
        <w:pStyle w:val="recours"/>
        <w:ind w:left="0" w:right="-1"/>
        <w:jc w:val="right"/>
        <w:rPr>
          <w:rFonts w:asciiTheme="minorHAnsi" w:hAnsiTheme="minorHAnsi" w:cstheme="minorHAnsi"/>
          <w:color w:val="5F497A"/>
          <w:sz w:val="22"/>
          <w:szCs w:val="22"/>
        </w:rPr>
      </w:pPr>
      <w:r>
        <w:rPr>
          <w:rFonts w:asciiTheme="minorHAnsi" w:hAnsiTheme="minorHAnsi" w:cstheme="minorHAnsi"/>
          <w:color w:val="5F497A"/>
          <w:sz w:val="22"/>
          <w:szCs w:val="22"/>
        </w:rPr>
        <w:t xml:space="preserve">Signature de l’agent :                       </w:t>
      </w:r>
    </w:p>
    <w:p w14:paraId="1B68CC43" w14:textId="77777777" w:rsidR="00F06715" w:rsidRDefault="00F06715" w:rsidP="00F06715">
      <w:pPr>
        <w:rPr>
          <w:rFonts w:cs="Tahoma"/>
        </w:rPr>
      </w:pPr>
    </w:p>
    <w:p w14:paraId="1E70E56F" w14:textId="77777777" w:rsidR="00F06715" w:rsidRDefault="00F06715" w:rsidP="00F06715">
      <w:pPr>
        <w:pStyle w:val="recours"/>
        <w:spacing w:before="0"/>
        <w:ind w:left="0" w:right="0"/>
        <w:rPr>
          <w:rFonts w:asciiTheme="minorHAnsi" w:hAnsiTheme="minorHAnsi" w:cstheme="minorHAnsi"/>
          <w:kern w:val="20"/>
          <w:sz w:val="24"/>
          <w:szCs w:val="24"/>
        </w:rPr>
      </w:pPr>
    </w:p>
    <w:p w14:paraId="0E195A50" w14:textId="242E416F" w:rsidR="009A4A04" w:rsidRPr="004C1D3A" w:rsidRDefault="009A4A04" w:rsidP="00F06715">
      <w:pPr>
        <w:pStyle w:val="Paragraphedeliste"/>
        <w:numPr>
          <w:ilvl w:val="0"/>
          <w:numId w:val="14"/>
        </w:numPr>
        <w:spacing w:after="0"/>
        <w:rPr>
          <w:rFonts w:asciiTheme="minorHAnsi" w:hAnsiTheme="minorHAnsi" w:cstheme="minorHAnsi"/>
          <w:kern w:val="20"/>
          <w:sz w:val="24"/>
          <w:szCs w:val="24"/>
        </w:rPr>
      </w:pPr>
    </w:p>
    <w:sectPr w:rsidR="009A4A04" w:rsidRPr="004C1D3A" w:rsidSect="0094379A">
      <w:headerReference w:type="even" r:id="rId13"/>
      <w:headerReference w:type="default" r:id="rId14"/>
      <w:footerReference w:type="even" r:id="rId15"/>
      <w:footerReference w:type="default" r:id="rId16"/>
      <w:headerReference w:type="first" r:id="rId17"/>
      <w:footerReference w:type="first" r:id="rId18"/>
      <w:type w:val="continuous"/>
      <w:pgSz w:w="11906" w:h="16838"/>
      <w:pgMar w:top="993" w:right="991" w:bottom="1134" w:left="1701" w:header="708" w:footer="7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AFCDAF" w16cex:dateUtc="2024-10-01T13:18:00Z"/>
  <w16cex:commentExtensible w16cex:durableId="2E7A388A" w16cex:dateUtc="2024-10-01T13: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726E0" w14:textId="77777777" w:rsidR="00A924F9" w:rsidRDefault="00A924F9" w:rsidP="00E27274">
      <w:pPr>
        <w:spacing w:after="0"/>
      </w:pPr>
      <w:r>
        <w:separator/>
      </w:r>
    </w:p>
  </w:endnote>
  <w:endnote w:type="continuationSeparator" w:id="0">
    <w:p w14:paraId="514955C7" w14:textId="77777777" w:rsidR="00A924F9" w:rsidRDefault="00A924F9" w:rsidP="00E27274">
      <w:pPr>
        <w:spacing w:after="0"/>
      </w:pPr>
      <w:r>
        <w:continuationSeparator/>
      </w:r>
    </w:p>
  </w:endnote>
  <w:endnote w:type="continuationNotice" w:id="1">
    <w:p w14:paraId="341838DD" w14:textId="77777777" w:rsidR="00A924F9" w:rsidRDefault="00A924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2EE71" w14:textId="77777777" w:rsidR="00816235" w:rsidRDefault="0081623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37" w:type="pct"/>
      <w:tblInd w:w="-34"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700"/>
      <w:gridCol w:w="9135"/>
    </w:tblGrid>
    <w:tr w:rsidR="00A924F9" w14:paraId="06CF287F" w14:textId="77777777" w:rsidTr="00F71086">
      <w:tc>
        <w:tcPr>
          <w:tcW w:w="709" w:type="dxa"/>
          <w:tcBorders>
            <w:top w:val="single" w:sz="4" w:space="0" w:color="A6A6A6" w:themeColor="background1" w:themeShade="A6"/>
            <w:right w:val="single" w:sz="4" w:space="0" w:color="A6A6A6" w:themeColor="background1" w:themeShade="A6"/>
          </w:tcBorders>
        </w:tcPr>
        <w:p w14:paraId="06CF287C" w14:textId="77777777" w:rsidR="00A924F9" w:rsidRPr="000E0521" w:rsidRDefault="00A924F9" w:rsidP="00F71086">
          <w:pPr>
            <w:pStyle w:val="Pieddepage"/>
            <w:ind w:left="-43"/>
            <w:jc w:val="right"/>
            <w:rPr>
              <w:rFonts w:ascii="Lucida Sans Unicode" w:hAnsi="Lucida Sans Unicode" w:cs="Lucida Sans Unicode"/>
              <w:b/>
              <w:color w:val="31849B" w:themeColor="accent5" w:themeShade="BF"/>
              <w:sz w:val="32"/>
              <w:szCs w:val="32"/>
            </w:rPr>
          </w:pPr>
          <w:r w:rsidRPr="000E0521">
            <w:rPr>
              <w:rFonts w:ascii="Lucida Sans Unicode" w:hAnsi="Lucida Sans Unicode" w:cs="Lucida Sans Unicode"/>
              <w:color w:val="31849B" w:themeColor="accent5" w:themeShade="BF"/>
            </w:rPr>
            <w:fldChar w:fldCharType="begin"/>
          </w:r>
          <w:r w:rsidRPr="000E0521">
            <w:rPr>
              <w:rFonts w:ascii="Lucida Sans Unicode" w:hAnsi="Lucida Sans Unicode" w:cs="Lucida Sans Unicode"/>
              <w:color w:val="31849B" w:themeColor="accent5" w:themeShade="BF"/>
            </w:rPr>
            <w:instrText xml:space="preserve"> PAGE   \* MERGEFORMAT </w:instrText>
          </w:r>
          <w:r w:rsidRPr="000E0521">
            <w:rPr>
              <w:rFonts w:ascii="Lucida Sans Unicode" w:hAnsi="Lucida Sans Unicode" w:cs="Lucida Sans Unicode"/>
              <w:color w:val="31849B" w:themeColor="accent5" w:themeShade="BF"/>
            </w:rPr>
            <w:fldChar w:fldCharType="separate"/>
          </w:r>
          <w:r w:rsidRPr="003B23C9">
            <w:rPr>
              <w:rFonts w:ascii="Lucida Sans Unicode" w:hAnsi="Lucida Sans Unicode" w:cs="Lucida Sans Unicode"/>
              <w:b/>
              <w:noProof/>
              <w:color w:val="31849B" w:themeColor="accent5" w:themeShade="BF"/>
              <w:sz w:val="32"/>
              <w:szCs w:val="32"/>
            </w:rPr>
            <w:t>2</w:t>
          </w:r>
          <w:r w:rsidRPr="000E0521">
            <w:rPr>
              <w:rFonts w:ascii="Lucida Sans Unicode" w:hAnsi="Lucida Sans Unicode" w:cs="Lucida Sans Unicode"/>
              <w:color w:val="31849B" w:themeColor="accent5" w:themeShade="BF"/>
            </w:rPr>
            <w:fldChar w:fldCharType="end"/>
          </w:r>
        </w:p>
      </w:tc>
      <w:tc>
        <w:tcPr>
          <w:tcW w:w="9357" w:type="dxa"/>
          <w:tcBorders>
            <w:top w:val="single" w:sz="4" w:space="0" w:color="A6A6A6" w:themeColor="background1" w:themeShade="A6"/>
            <w:left w:val="single" w:sz="4" w:space="0" w:color="A6A6A6" w:themeColor="background1" w:themeShade="A6"/>
          </w:tcBorders>
          <w:shd w:val="clear" w:color="auto" w:fill="auto"/>
        </w:tcPr>
        <w:p w14:paraId="06CF287D" w14:textId="77777777" w:rsidR="00A924F9" w:rsidRPr="00300E86" w:rsidRDefault="00A924F9" w:rsidP="00300E86">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SEYNOD</w:t>
          </w:r>
          <w:r>
            <w:rPr>
              <w:rFonts w:ascii="Lucida Sans Unicode" w:hAnsi="Lucida Sans Unicode" w:cs="Lucida Sans Unicode"/>
              <w:color w:val="808080" w:themeColor="background1" w:themeShade="80"/>
              <w:sz w:val="18"/>
            </w:rPr>
            <w:t xml:space="preserve"> –</w:t>
          </w:r>
          <w:r w:rsidRPr="00300E86">
            <w:rPr>
              <w:rFonts w:ascii="Lucida Sans Unicode" w:hAnsi="Lucida Sans Unicode" w:cs="Lucida Sans Unicode"/>
              <w:color w:val="808080" w:themeColor="background1" w:themeShade="80"/>
              <w:sz w:val="18"/>
            </w:rPr>
            <w:t xml:space="preserve"> 74</w:t>
          </w:r>
          <w:r>
            <w:rPr>
              <w:rFonts w:ascii="Lucida Sans Unicode" w:hAnsi="Lucida Sans Unicode" w:cs="Lucida Sans Unicode"/>
              <w:color w:val="808080" w:themeColor="background1" w:themeShade="80"/>
              <w:sz w:val="18"/>
            </w:rPr>
            <w:t>600 ANNECY</w:t>
          </w:r>
          <w:r w:rsidRPr="00300E86">
            <w:rPr>
              <w:rFonts w:ascii="Lucida Sans Unicode" w:hAnsi="Lucida Sans Unicode" w:cs="Lucida Sans Unicode"/>
              <w:color w:val="808080" w:themeColor="background1" w:themeShade="80"/>
              <w:sz w:val="18"/>
            </w:rPr>
            <w:t xml:space="preserve"> </w:t>
          </w:r>
        </w:p>
        <w:p w14:paraId="06CF287E" w14:textId="18A0A447" w:rsidR="00A924F9" w:rsidRPr="00300E86" w:rsidRDefault="00A924F9" w:rsidP="00842B3D">
          <w:pPr>
            <w:pStyle w:val="Pieddepage"/>
            <w:tabs>
              <w:tab w:val="right" w:pos="9356"/>
            </w:tabs>
            <w:spacing w:line="216" w:lineRule="auto"/>
            <w:rPr>
              <w:rFonts w:ascii="Lucida Sans Unicode" w:hAnsi="Lucida Sans Unicode" w:cs="Lucida Sans Unicode"/>
            </w:rPr>
          </w:pPr>
          <w:r>
            <w:rPr>
              <w:rFonts w:ascii="Lucida Sans Unicode" w:hAnsi="Lucida Sans Unicode" w:cs="Lucida Sans Unicode"/>
              <w:color w:val="808080" w:themeColor="background1" w:themeShade="80"/>
              <w:sz w:val="18"/>
            </w:rPr>
            <w:t>Pôle carrières et expertise juridique</w:t>
          </w:r>
        </w:p>
      </w:tc>
    </w:tr>
  </w:tbl>
  <w:p w14:paraId="06CF2880" w14:textId="77777777" w:rsidR="00A924F9" w:rsidRPr="009F77D2" w:rsidRDefault="00A924F9" w:rsidP="009F77D2">
    <w:pPr>
      <w:pStyle w:val="Pieddepage"/>
      <w:jc w:val="center"/>
      <w:rPr>
        <w:rFonts w:ascii="Lucida Sans Unicode" w:hAnsi="Lucida Sans Unicode" w:cs="Lucida Sans Unicode"/>
        <w:color w:val="1F497D" w:themeColor="text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33"/>
      <w:gridCol w:w="8681"/>
    </w:tblGrid>
    <w:tr w:rsidR="00A924F9" w14:paraId="06CF2885" w14:textId="77777777" w:rsidTr="00EB4DAD">
      <w:tc>
        <w:tcPr>
          <w:tcW w:w="534" w:type="dxa"/>
          <w:tcBorders>
            <w:top w:val="single" w:sz="4" w:space="0" w:color="A6A6A6" w:themeColor="background1" w:themeShade="A6"/>
            <w:right w:val="single" w:sz="4" w:space="0" w:color="A6A6A6" w:themeColor="background1" w:themeShade="A6"/>
          </w:tcBorders>
        </w:tcPr>
        <w:p w14:paraId="06CF2882" w14:textId="77777777" w:rsidR="00A924F9" w:rsidRPr="000E0521" w:rsidRDefault="00A924F9" w:rsidP="00EB4DAD">
          <w:pPr>
            <w:pStyle w:val="Pieddepage"/>
            <w:jc w:val="right"/>
            <w:rPr>
              <w:rFonts w:ascii="Lucida Sans Unicode" w:hAnsi="Lucida Sans Unicode" w:cs="Lucida Sans Unicode"/>
              <w:b/>
              <w:color w:val="31849B" w:themeColor="accent5" w:themeShade="BF"/>
              <w:sz w:val="32"/>
              <w:szCs w:val="32"/>
            </w:rPr>
          </w:pPr>
          <w:r w:rsidRPr="000E0521">
            <w:rPr>
              <w:rFonts w:ascii="Lucida Sans Unicode" w:hAnsi="Lucida Sans Unicode" w:cs="Lucida Sans Unicode"/>
              <w:color w:val="31849B" w:themeColor="accent5" w:themeShade="BF"/>
            </w:rPr>
            <w:fldChar w:fldCharType="begin"/>
          </w:r>
          <w:r w:rsidRPr="000E0521">
            <w:rPr>
              <w:rFonts w:ascii="Lucida Sans Unicode" w:hAnsi="Lucida Sans Unicode" w:cs="Lucida Sans Unicode"/>
              <w:color w:val="31849B" w:themeColor="accent5" w:themeShade="BF"/>
            </w:rPr>
            <w:instrText xml:space="preserve"> PAGE   \* MERGEFORMAT </w:instrText>
          </w:r>
          <w:r w:rsidRPr="000E0521">
            <w:rPr>
              <w:rFonts w:ascii="Lucida Sans Unicode" w:hAnsi="Lucida Sans Unicode" w:cs="Lucida Sans Unicode"/>
              <w:color w:val="31849B" w:themeColor="accent5" w:themeShade="BF"/>
            </w:rPr>
            <w:fldChar w:fldCharType="separate"/>
          </w:r>
          <w:r w:rsidRPr="003B23C9">
            <w:rPr>
              <w:rFonts w:ascii="Lucida Sans Unicode" w:hAnsi="Lucida Sans Unicode" w:cs="Lucida Sans Unicode"/>
              <w:b/>
              <w:noProof/>
              <w:color w:val="31849B" w:themeColor="accent5" w:themeShade="BF"/>
              <w:sz w:val="32"/>
              <w:szCs w:val="32"/>
            </w:rPr>
            <w:t>1</w:t>
          </w:r>
          <w:r w:rsidRPr="000E0521">
            <w:rPr>
              <w:rFonts w:ascii="Lucida Sans Unicode" w:hAnsi="Lucida Sans Unicode" w:cs="Lucida Sans Unicode"/>
              <w:color w:val="31849B" w:themeColor="accent5" w:themeShade="BF"/>
            </w:rPr>
            <w:fldChar w:fldCharType="end"/>
          </w:r>
        </w:p>
      </w:tc>
      <w:tc>
        <w:tcPr>
          <w:tcW w:w="8754" w:type="dxa"/>
          <w:tcBorders>
            <w:top w:val="single" w:sz="4" w:space="0" w:color="A6A6A6" w:themeColor="background1" w:themeShade="A6"/>
            <w:left w:val="single" w:sz="4" w:space="0" w:color="A6A6A6" w:themeColor="background1" w:themeShade="A6"/>
          </w:tcBorders>
          <w:shd w:val="clear" w:color="auto" w:fill="auto"/>
        </w:tcPr>
        <w:p w14:paraId="06CF2883" w14:textId="77777777" w:rsidR="00A924F9" w:rsidRPr="00300E86" w:rsidRDefault="00A924F9" w:rsidP="00EB4DAD">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–SEYNOD- 74000</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ANNECY </w:t>
          </w:r>
        </w:p>
        <w:p w14:paraId="06CF2884" w14:textId="3F6C7D5C" w:rsidR="00A924F9" w:rsidRPr="00300E86" w:rsidRDefault="00A924F9" w:rsidP="009C31CB">
          <w:pPr>
            <w:pStyle w:val="Pieddepage"/>
            <w:tabs>
              <w:tab w:val="right" w:pos="9356"/>
            </w:tabs>
            <w:spacing w:line="216" w:lineRule="auto"/>
            <w:rPr>
              <w:rFonts w:ascii="Lucida Sans Unicode" w:hAnsi="Lucida Sans Unicode" w:cs="Lucida Sans Unicode"/>
            </w:rPr>
          </w:pPr>
          <w:r>
            <w:rPr>
              <w:rFonts w:ascii="Lucida Sans Unicode" w:hAnsi="Lucida Sans Unicode" w:cs="Lucida Sans Unicode"/>
              <w:color w:val="808080" w:themeColor="background1" w:themeShade="80"/>
              <w:sz w:val="18"/>
            </w:rPr>
            <w:t>Pôle carrières et expertise juridique</w:t>
          </w:r>
        </w:p>
      </w:tc>
    </w:tr>
  </w:tbl>
  <w:p w14:paraId="06CF2886" w14:textId="77777777" w:rsidR="00A924F9" w:rsidRDefault="00A924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025B3" w14:textId="77777777" w:rsidR="00A924F9" w:rsidRDefault="00A924F9" w:rsidP="00E27274">
      <w:pPr>
        <w:spacing w:after="0"/>
      </w:pPr>
      <w:r>
        <w:separator/>
      </w:r>
    </w:p>
  </w:footnote>
  <w:footnote w:type="continuationSeparator" w:id="0">
    <w:p w14:paraId="36644D6B" w14:textId="77777777" w:rsidR="00A924F9" w:rsidRDefault="00A924F9" w:rsidP="00E27274">
      <w:pPr>
        <w:spacing w:after="0"/>
      </w:pPr>
      <w:r>
        <w:continuationSeparator/>
      </w:r>
    </w:p>
  </w:footnote>
  <w:footnote w:type="continuationNotice" w:id="1">
    <w:p w14:paraId="710E1AD5" w14:textId="77777777" w:rsidR="00A924F9" w:rsidRDefault="00A924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F6CFA" w14:textId="77777777" w:rsidR="00816235" w:rsidRDefault="0081623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287B" w14:textId="5E21E588" w:rsidR="00A924F9" w:rsidRDefault="003B0083">
    <w:pPr>
      <w:pStyle w:val="En-tte"/>
    </w:pPr>
    <w:r>
      <w:rPr>
        <w:noProof/>
      </w:rPr>
      <mc:AlternateContent>
        <mc:Choice Requires="wps">
          <w:drawing>
            <wp:anchor distT="0" distB="0" distL="114300" distR="114300" simplePos="0" relativeHeight="251658242" behindDoc="0" locked="0" layoutInCell="1" allowOverlap="1" wp14:anchorId="06CF2887" wp14:editId="77CBBD16">
              <wp:simplePos x="0" y="0"/>
              <wp:positionH relativeFrom="column">
                <wp:posOffset>-929640</wp:posOffset>
              </wp:positionH>
              <wp:positionV relativeFrom="paragraph">
                <wp:posOffset>2185035</wp:posOffset>
              </wp:positionV>
              <wp:extent cx="821690" cy="5334000"/>
              <wp:effectExtent l="0" t="0" r="0" b="381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533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288E" w14:textId="32A394E7" w:rsidR="00A924F9" w:rsidRPr="00300E86" w:rsidRDefault="00A924F9" w:rsidP="00DA0E99">
                          <w:pPr>
                            <w:jc w:val="left"/>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 xml:space="preserve">Modèle </w:t>
                          </w:r>
                          <w:r>
                            <w:rPr>
                              <w:rFonts w:ascii="Lucida Sans Unicode" w:hAnsi="Lucida Sans Unicode" w:cs="Lucida Sans Unicode"/>
                              <w:color w:val="F2F2F2" w:themeColor="background1" w:themeShade="F2"/>
                              <w:sz w:val="56"/>
                            </w:rPr>
                            <w:t>d</w:t>
                          </w:r>
                          <w:r w:rsidR="00B5203C">
                            <w:rPr>
                              <w:rFonts w:ascii="Lucida Sans Unicode" w:hAnsi="Lucida Sans Unicode" w:cs="Lucida Sans Unicode"/>
                              <w:color w:val="F2F2F2" w:themeColor="background1" w:themeShade="F2"/>
                              <w:sz w:val="56"/>
                            </w:rPr>
                            <w:t>’arrêté</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F2887" id="_x0000_t202" coordsize="21600,21600" o:spt="202" path="m,l,21600r21600,l21600,xe">
              <v:stroke joinstyle="miter"/>
              <v:path gradientshapeok="t" o:connecttype="rect"/>
            </v:shapetype>
            <v:shape id="Text Box 16" o:spid="_x0000_s1029" type="#_x0000_t202" style="position:absolute;left:0;text-align:left;margin-left:-73.2pt;margin-top:172.05pt;width:64.7pt;height:42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" filled="f" stroked="f">
              <v:textbox style="layout-flow:vertical;mso-layout-flow-alt:bottom-to-top">
                <w:txbxContent>
                  <w:p w14:paraId="06CF288E" w14:textId="32A394E7" w:rsidR="00A924F9" w:rsidRPr="00300E86" w:rsidRDefault="00A924F9" w:rsidP="00DA0E99">
                    <w:pPr>
                      <w:jc w:val="left"/>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 xml:space="preserve">Modèle </w:t>
                    </w:r>
                    <w:r>
                      <w:rPr>
                        <w:rFonts w:ascii="Lucida Sans Unicode" w:hAnsi="Lucida Sans Unicode" w:cs="Lucida Sans Unicode"/>
                        <w:color w:val="F2F2F2" w:themeColor="background1" w:themeShade="F2"/>
                        <w:sz w:val="56"/>
                      </w:rPr>
                      <w:t>d</w:t>
                    </w:r>
                    <w:r w:rsidR="00B5203C">
                      <w:rPr>
                        <w:rFonts w:ascii="Lucida Sans Unicode" w:hAnsi="Lucida Sans Unicode" w:cs="Lucida Sans Unicode"/>
                        <w:color w:val="F2F2F2" w:themeColor="background1" w:themeShade="F2"/>
                        <w:sz w:val="56"/>
                      </w:rPr>
                      <w:t>’arrêté</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06CF2888" wp14:editId="026108DD">
              <wp:simplePos x="0" y="0"/>
              <wp:positionH relativeFrom="column">
                <wp:posOffset>-5931535</wp:posOffset>
              </wp:positionH>
              <wp:positionV relativeFrom="paragraph">
                <wp:posOffset>4483100</wp:posOffset>
              </wp:positionV>
              <wp:extent cx="10744200" cy="821690"/>
              <wp:effectExtent l="0" t="0" r="1905" b="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rgbClr val="4BACC6"/>
                          </a:gs>
                          <a:gs pos="100000">
                            <a:srgbClr val="4BACC6">
                              <a:gamma/>
                              <a:tint val="73725"/>
                              <a:invGamma/>
                            </a:srgbClr>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5ACB981F" id="Rectangle 15" o:spid="_x0000_s1026" style="position:absolute;margin-left:-467.05pt;margin-top:353pt;width:846pt;height:64.7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" fillcolor="#4bacc6" stroked="f">
              <v:fill color2="#7ac2d5" rotate="t" angle="90" focus="100%" type="gradient"/>
              <v:shadow color="#a5a5a5 [2092]" offset="3pt"/>
              <v:textbox inset="1.5mm,.3mm,1.5mm,.3mm"/>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2881" w14:textId="3DE4D9E0" w:rsidR="00A924F9" w:rsidRDefault="003B0083">
    <w:pPr>
      <w:pStyle w:val="En-tte"/>
    </w:pPr>
    <w:r>
      <w:rPr>
        <w:noProof/>
      </w:rPr>
      <mc:AlternateContent>
        <mc:Choice Requires="wpg">
          <w:drawing>
            <wp:anchor distT="0" distB="0" distL="114300" distR="114300" simplePos="0" relativeHeight="251658240" behindDoc="0" locked="0" layoutInCell="1" allowOverlap="1" wp14:anchorId="06CF2889" wp14:editId="372FBFFB">
              <wp:simplePos x="0" y="0"/>
              <wp:positionH relativeFrom="column">
                <wp:posOffset>-997585</wp:posOffset>
              </wp:positionH>
              <wp:positionV relativeFrom="paragraph">
                <wp:posOffset>-485775</wp:posOffset>
              </wp:positionV>
              <wp:extent cx="862330" cy="1074420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2330" cy="10744200"/>
                        <a:chOff x="-3" y="-60"/>
                        <a:chExt cx="1358" cy="16920"/>
                      </a:xfrm>
                    </wpg:grpSpPr>
                    <wps:wsp>
                      <wps:cNvPr id="2" name="Rectangle 9"/>
                      <wps:cNvSpPr>
                        <a:spLocks noChangeArrowheads="1"/>
                      </wps:cNvSpPr>
                      <wps:spPr bwMode="auto">
                        <a:xfrm rot="16200000">
                          <a:off x="-7816" y="7753"/>
                          <a:ext cx="16920" cy="1294"/>
                        </a:xfrm>
                        <a:prstGeom prst="rect">
                          <a:avLst/>
                        </a:prstGeom>
                        <a:gradFill rotWithShape="1">
                          <a:gsLst>
                            <a:gs pos="0">
                              <a:srgbClr val="4BACC6"/>
                            </a:gs>
                            <a:gs pos="100000">
                              <a:srgbClr val="4BACC6">
                                <a:gamma/>
                                <a:tint val="73725"/>
                                <a:invGamma/>
                              </a:srgbClr>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wps:wsp>
                      <wps:cNvPr id="3" name="Text Box 10"/>
                      <wps:cNvSpPr txBox="1">
                        <a:spLocks noChangeArrowheads="1"/>
                      </wps:cNvSpPr>
                      <wps:spPr bwMode="auto">
                        <a:xfrm>
                          <a:off x="61" y="5895"/>
                          <a:ext cx="1294" cy="47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288F" w14:textId="503BD0D7" w:rsidR="00A924F9" w:rsidRPr="00300E86" w:rsidRDefault="00A924F9" w:rsidP="00300E86">
                            <w:pPr>
                              <w:jc w:val="center"/>
                              <w:rPr>
                                <w:rFonts w:ascii="Lucida Sans Unicode" w:hAnsi="Lucida Sans Unicode" w:cs="Lucida Sans Unicode"/>
                                <w:color w:val="F2F2F2" w:themeColor="background1" w:themeShade="F2"/>
                                <w:sz w:val="56"/>
                              </w:rPr>
                            </w:pPr>
                            <w:r w:rsidRPr="004B6AAD">
                              <w:rPr>
                                <w:rFonts w:ascii="Lucida Sans Unicode" w:hAnsi="Lucida Sans Unicode" w:cs="Lucida Sans Unicode"/>
                                <w:color w:val="F2F2F2" w:themeColor="background1" w:themeShade="F2"/>
                                <w:sz w:val="56"/>
                                <w:szCs w:val="56"/>
                              </w:rPr>
                              <w:t xml:space="preserve">Modèle </w:t>
                            </w:r>
                            <w:r w:rsidR="00961573">
                              <w:rPr>
                                <w:rFonts w:ascii="Lucida Sans Unicode" w:hAnsi="Lucida Sans Unicode" w:cs="Lucida Sans Unicode"/>
                                <w:color w:val="F2F2F2" w:themeColor="background1" w:themeShade="F2"/>
                                <w:sz w:val="56"/>
                                <w:szCs w:val="56"/>
                              </w:rPr>
                              <w:t>d’arrêté</w:t>
                            </w:r>
                          </w:p>
                        </w:txbxContent>
                      </wps:txbx>
                      <wps:bodyPr rot="0" vert="vert270"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CF2889" id="Group 12" o:spid="_x0000_s1030" style="position:absolute;left:0;text-align:left;margin-left:-78.55pt;margin-top:-38.25pt;width:67.9pt;height:846pt;z-index:251658240" coordorigin="-3,-60" coordsize="1358,1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">
              <v:rect id="Rectangle 9" o:spid="_x0000_s1031" style="position:absolute;left:-7816;top:7753;width:16920;height:12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" fillcolor="#4bacc6" stroked="f">
                <v:fill color2="#7ac2d5" rotate="t" angle="90" focus="100%" type="gradient"/>
                <v:shadow color="#a5a5a5 [2092]" offset="3pt"/>
                <v:textbox inset="1.5mm,.3mm,1.5mm,.3mm"/>
              </v:rect>
              <v:shapetype id="_x0000_t202" coordsize="21600,21600" o:spt="202" path="m,l,21600r21600,l21600,xe">
                <v:stroke joinstyle="miter"/>
                <v:path gradientshapeok="t" o:connecttype="rect"/>
              </v:shapetype>
              <v:shape id="Text Box 10" o:spid="_x0000_s1032" type="#_x0000_t202" style="position:absolute;left:61;top:5895;width:1294;height:47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" filled="f" stroked="f">
                <v:textbox style="layout-flow:vertical;mso-layout-flow-alt:bottom-to-top">
                  <w:txbxContent>
                    <w:p w14:paraId="06CF288F" w14:textId="503BD0D7" w:rsidR="00A924F9" w:rsidRPr="00300E86" w:rsidRDefault="00A924F9" w:rsidP="00300E86">
                      <w:pPr>
                        <w:jc w:val="center"/>
                        <w:rPr>
                          <w:rFonts w:ascii="Lucida Sans Unicode" w:hAnsi="Lucida Sans Unicode" w:cs="Lucida Sans Unicode"/>
                          <w:color w:val="F2F2F2" w:themeColor="background1" w:themeShade="F2"/>
                          <w:sz w:val="56"/>
                        </w:rPr>
                      </w:pPr>
                      <w:r w:rsidRPr="004B6AAD">
                        <w:rPr>
                          <w:rFonts w:ascii="Lucida Sans Unicode" w:hAnsi="Lucida Sans Unicode" w:cs="Lucida Sans Unicode"/>
                          <w:color w:val="F2F2F2" w:themeColor="background1" w:themeShade="F2"/>
                          <w:sz w:val="56"/>
                          <w:szCs w:val="56"/>
                        </w:rPr>
                        <w:t xml:space="preserve">Modèle </w:t>
                      </w:r>
                      <w:r w:rsidR="00961573">
                        <w:rPr>
                          <w:rFonts w:ascii="Lucida Sans Unicode" w:hAnsi="Lucida Sans Unicode" w:cs="Lucida Sans Unicode"/>
                          <w:color w:val="F2F2F2" w:themeColor="background1" w:themeShade="F2"/>
                          <w:sz w:val="56"/>
                          <w:szCs w:val="56"/>
                        </w:rPr>
                        <w:t>d’arrêté</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C5A611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BD14565_"/>
      </v:shape>
    </w:pict>
  </w:numPicBullet>
  <w:numPicBullet w:numPicBulletId="1">
    <w:pict>
      <v:shape w14:anchorId="724A7887" id="_x0000_i1027" type="#_x0000_t75" style="width:7.45pt;height:7.45pt" o:bullet="t">
        <v:imagedata r:id="rId2" o:title="BD14515_"/>
      </v:shape>
    </w:pict>
  </w:numPicBullet>
  <w:abstractNum w:abstractNumId="0" w15:restartNumberingAfterBreak="0">
    <w:nsid w:val="044E583A"/>
    <w:multiLevelType w:val="hybridMultilevel"/>
    <w:tmpl w:val="E820A7D4"/>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0FD5044F"/>
    <w:multiLevelType w:val="hybridMultilevel"/>
    <w:tmpl w:val="5CCEC4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B835C6"/>
    <w:multiLevelType w:val="hybridMultilevel"/>
    <w:tmpl w:val="7AA2F5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9469D4"/>
    <w:multiLevelType w:val="hybridMultilevel"/>
    <w:tmpl w:val="906644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E57C01"/>
    <w:multiLevelType w:val="hybridMultilevel"/>
    <w:tmpl w:val="C6320F04"/>
    <w:lvl w:ilvl="0" w:tplc="84D8D958">
      <w:numFmt w:val="bullet"/>
      <w:lvlText w:val=""/>
      <w:lvlJc w:val="left"/>
      <w:pPr>
        <w:ind w:left="720" w:hanging="360"/>
      </w:pPr>
      <w:rPr>
        <w:rFonts w:ascii="Symbol" w:eastAsia="Times New Roman"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211D3D"/>
    <w:multiLevelType w:val="hybridMultilevel"/>
    <w:tmpl w:val="6B225E54"/>
    <w:lvl w:ilvl="0" w:tplc="378419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804822"/>
    <w:multiLevelType w:val="hybridMultilevel"/>
    <w:tmpl w:val="EB76AECC"/>
    <w:lvl w:ilvl="0" w:tplc="6396C582">
      <w:start w:val="1"/>
      <w:numFmt w:val="bullet"/>
      <w:lvlText w:val="o"/>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7B22133"/>
    <w:multiLevelType w:val="hybridMultilevel"/>
    <w:tmpl w:val="305210FE"/>
    <w:lvl w:ilvl="0" w:tplc="4C56DE16">
      <w:numFmt w:val="bullet"/>
      <w:lvlText w:val="-"/>
      <w:lvlJc w:val="left"/>
      <w:pPr>
        <w:ind w:left="643" w:hanging="360"/>
      </w:pPr>
      <w:rPr>
        <w:rFonts w:ascii="Tahoma" w:eastAsia="Times New Roman" w:hAnsi="Tahoma" w:cs="Tahoma"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0" w15:restartNumberingAfterBreak="0">
    <w:nsid w:val="28C07775"/>
    <w:multiLevelType w:val="hybridMultilevel"/>
    <w:tmpl w:val="436876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B784784"/>
    <w:multiLevelType w:val="hybridMultilevel"/>
    <w:tmpl w:val="889AF978"/>
    <w:lvl w:ilvl="0" w:tplc="040C0003">
      <w:start w:val="1"/>
      <w:numFmt w:val="bullet"/>
      <w:lvlText w:val="o"/>
      <w:lvlJc w:val="left"/>
      <w:pPr>
        <w:ind w:left="502" w:hanging="360"/>
      </w:pPr>
      <w:rPr>
        <w:rFonts w:ascii="Courier New" w:hAnsi="Courier New" w:cs="Courier New"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2" w15:restartNumberingAfterBreak="0">
    <w:nsid w:val="2E0C34D9"/>
    <w:multiLevelType w:val="hybridMultilevel"/>
    <w:tmpl w:val="65CCD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722440E"/>
    <w:multiLevelType w:val="hybridMultilevel"/>
    <w:tmpl w:val="B830A576"/>
    <w:lvl w:ilvl="0" w:tplc="D79290E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389D2702"/>
    <w:multiLevelType w:val="hybridMultilevel"/>
    <w:tmpl w:val="AB845164"/>
    <w:lvl w:ilvl="0" w:tplc="3426F3C0">
      <w:numFmt w:val="bullet"/>
      <w:lvlText w:val="•"/>
      <w:lvlJc w:val="left"/>
      <w:pPr>
        <w:ind w:left="720" w:hanging="360"/>
      </w:pPr>
      <w:rPr>
        <w:rFonts w:ascii="Tahoma" w:eastAsia="Calibri" w:hAnsi="Tahoma" w:cs="Tahoma" w:hint="default"/>
        <w:color w:val="1F497D" w:themeColor="text2"/>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4B3907"/>
    <w:multiLevelType w:val="hybridMultilevel"/>
    <w:tmpl w:val="08526CE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155C21"/>
    <w:multiLevelType w:val="hybridMultilevel"/>
    <w:tmpl w:val="56A44A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1A2630"/>
    <w:multiLevelType w:val="hybridMultilevel"/>
    <w:tmpl w:val="7B1C4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B7A05CA"/>
    <w:multiLevelType w:val="hybridMultilevel"/>
    <w:tmpl w:val="F0E07CF8"/>
    <w:lvl w:ilvl="0" w:tplc="FC2E015E">
      <w:numFmt w:val="bullet"/>
      <w:lvlText w:val="-"/>
      <w:lvlJc w:val="left"/>
      <w:pPr>
        <w:ind w:left="643" w:hanging="360"/>
      </w:pPr>
      <w:rPr>
        <w:rFonts w:ascii="Tahoma" w:eastAsia="Times New Roman" w:hAnsi="Tahoma" w:cs="Tahoma" w:hint="default"/>
        <w:color w:val="365F91" w:themeColor="accent1" w:themeShade="BF"/>
      </w:rPr>
    </w:lvl>
    <w:lvl w:ilvl="1" w:tplc="040C0003">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9" w15:restartNumberingAfterBreak="0">
    <w:nsid w:val="44B05B76"/>
    <w:multiLevelType w:val="hybridMultilevel"/>
    <w:tmpl w:val="F9C6A6A6"/>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7961731"/>
    <w:multiLevelType w:val="hybridMultilevel"/>
    <w:tmpl w:val="906AD57E"/>
    <w:lvl w:ilvl="0" w:tplc="EE7CB5C8">
      <w:start w:val="1"/>
      <w:numFmt w:val="bullet"/>
      <w:lvlText w:val="o"/>
      <w:lvlJc w:val="left"/>
      <w:pPr>
        <w:ind w:left="1352" w:hanging="360"/>
      </w:pPr>
      <w:rPr>
        <w:rFonts w:ascii="Courier New" w:hAnsi="Courier New" w:hint="default"/>
        <w:color w:val="365F91" w:themeColor="accent1" w:themeShade="BF"/>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22" w15:restartNumberingAfterBreak="0">
    <w:nsid w:val="4EC63ED2"/>
    <w:multiLevelType w:val="hybridMultilevel"/>
    <w:tmpl w:val="6CD0CE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543279"/>
    <w:multiLevelType w:val="hybridMultilevel"/>
    <w:tmpl w:val="C0B4675C"/>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5A02934"/>
    <w:multiLevelType w:val="hybridMultilevel"/>
    <w:tmpl w:val="7B5CD79E"/>
    <w:lvl w:ilvl="0" w:tplc="5E4E40C6">
      <w:start w:val="2"/>
      <w:numFmt w:val="bullet"/>
      <w:lvlText w:val="-"/>
      <w:lvlJc w:val="left"/>
      <w:pPr>
        <w:ind w:left="720" w:hanging="360"/>
      </w:pPr>
      <w:rPr>
        <w:rFonts w:ascii="Verdana" w:eastAsiaTheme="minorHAnsi" w:hAnsi="Verdan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93A48F8"/>
    <w:multiLevelType w:val="hybridMultilevel"/>
    <w:tmpl w:val="13D43028"/>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B353E4B"/>
    <w:multiLevelType w:val="hybridMultilevel"/>
    <w:tmpl w:val="24984D6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DA4EF0"/>
    <w:multiLevelType w:val="hybridMultilevel"/>
    <w:tmpl w:val="03009358"/>
    <w:lvl w:ilvl="0" w:tplc="BBDEA460">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F27D92"/>
    <w:multiLevelType w:val="hybridMultilevel"/>
    <w:tmpl w:val="095C68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2A349F4"/>
    <w:multiLevelType w:val="hybridMultilevel"/>
    <w:tmpl w:val="F2507D10"/>
    <w:lvl w:ilvl="0" w:tplc="1A2A4204">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40729B1"/>
    <w:multiLevelType w:val="hybridMultilevel"/>
    <w:tmpl w:val="472CEBB0"/>
    <w:lvl w:ilvl="0" w:tplc="040C0003">
      <w:start w:val="1"/>
      <w:numFmt w:val="bullet"/>
      <w:lvlText w:val="o"/>
      <w:lvlJc w:val="left"/>
      <w:pPr>
        <w:ind w:left="502" w:hanging="360"/>
      </w:pPr>
      <w:rPr>
        <w:rFonts w:ascii="Courier New" w:hAnsi="Courier New" w:cs="Courier New"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1" w15:restartNumberingAfterBreak="0">
    <w:nsid w:val="65F06EB2"/>
    <w:multiLevelType w:val="hybridMultilevel"/>
    <w:tmpl w:val="6CC66C9C"/>
    <w:lvl w:ilvl="0" w:tplc="0486F958">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7CD6A13"/>
    <w:multiLevelType w:val="hybridMultilevel"/>
    <w:tmpl w:val="5796B0C2"/>
    <w:lvl w:ilvl="0" w:tplc="040C0003">
      <w:start w:val="1"/>
      <w:numFmt w:val="bullet"/>
      <w:lvlText w:val="o"/>
      <w:lvlJc w:val="left"/>
      <w:pPr>
        <w:ind w:left="502" w:hanging="360"/>
      </w:pPr>
      <w:rPr>
        <w:rFonts w:ascii="Courier New" w:hAnsi="Courier New" w:cs="Courier New"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3" w15:restartNumberingAfterBreak="0">
    <w:nsid w:val="719C48B7"/>
    <w:multiLevelType w:val="hybridMultilevel"/>
    <w:tmpl w:val="B94E648E"/>
    <w:lvl w:ilvl="0" w:tplc="040C0003">
      <w:start w:val="1"/>
      <w:numFmt w:val="bullet"/>
      <w:lvlText w:val="o"/>
      <w:lvlJc w:val="left"/>
      <w:pPr>
        <w:ind w:left="502" w:hanging="360"/>
      </w:pPr>
      <w:rPr>
        <w:rFonts w:ascii="Courier New" w:hAnsi="Courier New" w:cs="Courier New"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4" w15:restartNumberingAfterBreak="0">
    <w:nsid w:val="71ED5052"/>
    <w:multiLevelType w:val="hybridMultilevel"/>
    <w:tmpl w:val="BB6A7A42"/>
    <w:lvl w:ilvl="0" w:tplc="CBD8DCB6">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CFE639A"/>
    <w:multiLevelType w:val="hybridMultilevel"/>
    <w:tmpl w:val="C4E2BA40"/>
    <w:lvl w:ilvl="0" w:tplc="040C0003">
      <w:start w:val="1"/>
      <w:numFmt w:val="bullet"/>
      <w:lvlText w:val="o"/>
      <w:lvlJc w:val="left"/>
      <w:pPr>
        <w:ind w:left="502" w:hanging="360"/>
      </w:pPr>
      <w:rPr>
        <w:rFonts w:ascii="Courier New" w:hAnsi="Courier New" w:cs="Courier New"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7" w15:restartNumberingAfterBreak="0">
    <w:nsid w:val="7EA5672F"/>
    <w:multiLevelType w:val="hybridMultilevel"/>
    <w:tmpl w:val="7D7692CE"/>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5"/>
  </w:num>
  <w:num w:numId="3">
    <w:abstractNumId w:val="1"/>
  </w:num>
  <w:num w:numId="4">
    <w:abstractNumId w:val="20"/>
  </w:num>
  <w:num w:numId="5">
    <w:abstractNumId w:val="34"/>
  </w:num>
  <w:num w:numId="6">
    <w:abstractNumId w:val="3"/>
  </w:num>
  <w:num w:numId="7">
    <w:abstractNumId w:val="2"/>
  </w:num>
  <w:num w:numId="8">
    <w:abstractNumId w:val="28"/>
  </w:num>
  <w:num w:numId="9">
    <w:abstractNumId w:val="23"/>
  </w:num>
  <w:num w:numId="10">
    <w:abstractNumId w:val="25"/>
  </w:num>
  <w:num w:numId="11">
    <w:abstractNumId w:val="9"/>
  </w:num>
  <w:num w:numId="12">
    <w:abstractNumId w:val="12"/>
  </w:num>
  <w:num w:numId="13">
    <w:abstractNumId w:val="14"/>
  </w:num>
  <w:num w:numId="14">
    <w:abstractNumId w:val="18"/>
  </w:num>
  <w:num w:numId="15">
    <w:abstractNumId w:val="10"/>
  </w:num>
  <w:num w:numId="16">
    <w:abstractNumId w:val="13"/>
  </w:num>
  <w:num w:numId="17">
    <w:abstractNumId w:val="29"/>
  </w:num>
  <w:num w:numId="18">
    <w:abstractNumId w:val="7"/>
  </w:num>
  <w:num w:numId="19">
    <w:abstractNumId w:val="27"/>
  </w:num>
  <w:num w:numId="20">
    <w:abstractNumId w:val="24"/>
  </w:num>
  <w:num w:numId="21">
    <w:abstractNumId w:val="22"/>
  </w:num>
  <w:num w:numId="22">
    <w:abstractNumId w:val="15"/>
  </w:num>
  <w:num w:numId="23">
    <w:abstractNumId w:val="4"/>
  </w:num>
  <w:num w:numId="24">
    <w:abstractNumId w:val="26"/>
  </w:num>
  <w:num w:numId="25">
    <w:abstractNumId w:val="37"/>
  </w:num>
  <w:num w:numId="26">
    <w:abstractNumId w:val="19"/>
  </w:num>
  <w:num w:numId="27">
    <w:abstractNumId w:val="21"/>
  </w:num>
  <w:num w:numId="28">
    <w:abstractNumId w:val="0"/>
  </w:num>
  <w:num w:numId="29">
    <w:abstractNumId w:val="31"/>
  </w:num>
  <w:num w:numId="30">
    <w:abstractNumId w:val="33"/>
  </w:num>
  <w:num w:numId="31">
    <w:abstractNumId w:val="11"/>
  </w:num>
  <w:num w:numId="32">
    <w:abstractNumId w:val="5"/>
  </w:num>
  <w:num w:numId="33">
    <w:abstractNumId w:val="36"/>
  </w:num>
  <w:num w:numId="34">
    <w:abstractNumId w:val="32"/>
  </w:num>
  <w:num w:numId="35">
    <w:abstractNumId w:val="30"/>
  </w:num>
  <w:num w:numId="36">
    <w:abstractNumId w:val="17"/>
  </w:num>
  <w:num w:numId="37">
    <w:abstractNumId w:val="16"/>
  </w:num>
  <w:num w:numId="38">
    <w:abstractNumId w:val="8"/>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b0dbee,#cbeef5"/>
      <o:colormenu v:ext="edit" fillcolor="none [3208]" strokecolor="none" shadow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74"/>
    <w:rsid w:val="0000568F"/>
    <w:rsid w:val="00005EA4"/>
    <w:rsid w:val="0001156C"/>
    <w:rsid w:val="000135BC"/>
    <w:rsid w:val="00022741"/>
    <w:rsid w:val="00023415"/>
    <w:rsid w:val="00024D20"/>
    <w:rsid w:val="00025402"/>
    <w:rsid w:val="000523EB"/>
    <w:rsid w:val="000540A5"/>
    <w:rsid w:val="000617BC"/>
    <w:rsid w:val="00061B4E"/>
    <w:rsid w:val="00061DF9"/>
    <w:rsid w:val="00065D61"/>
    <w:rsid w:val="00067113"/>
    <w:rsid w:val="000672A8"/>
    <w:rsid w:val="0007072D"/>
    <w:rsid w:val="00081F9A"/>
    <w:rsid w:val="000826FB"/>
    <w:rsid w:val="000C60CF"/>
    <w:rsid w:val="000D1E61"/>
    <w:rsid w:val="000D66FB"/>
    <w:rsid w:val="000D6847"/>
    <w:rsid w:val="000E04CF"/>
    <w:rsid w:val="000E0521"/>
    <w:rsid w:val="000E145B"/>
    <w:rsid w:val="000E240C"/>
    <w:rsid w:val="000E7A9B"/>
    <w:rsid w:val="000F19D6"/>
    <w:rsid w:val="00101B14"/>
    <w:rsid w:val="00104900"/>
    <w:rsid w:val="00112575"/>
    <w:rsid w:val="001169AA"/>
    <w:rsid w:val="00120FA4"/>
    <w:rsid w:val="00121C1D"/>
    <w:rsid w:val="0012378C"/>
    <w:rsid w:val="001238A9"/>
    <w:rsid w:val="001305E8"/>
    <w:rsid w:val="00130F65"/>
    <w:rsid w:val="0014085B"/>
    <w:rsid w:val="00156684"/>
    <w:rsid w:val="00156BC9"/>
    <w:rsid w:val="001650B4"/>
    <w:rsid w:val="00187ABA"/>
    <w:rsid w:val="001921C3"/>
    <w:rsid w:val="00194B49"/>
    <w:rsid w:val="00196719"/>
    <w:rsid w:val="001A2B9B"/>
    <w:rsid w:val="001A2DEC"/>
    <w:rsid w:val="001A33F8"/>
    <w:rsid w:val="001B1638"/>
    <w:rsid w:val="001B3233"/>
    <w:rsid w:val="001B3839"/>
    <w:rsid w:val="001C206D"/>
    <w:rsid w:val="001C7386"/>
    <w:rsid w:val="001D1CA5"/>
    <w:rsid w:val="001F1E65"/>
    <w:rsid w:val="001F674D"/>
    <w:rsid w:val="00200EA8"/>
    <w:rsid w:val="002118EC"/>
    <w:rsid w:val="00224400"/>
    <w:rsid w:val="00230A2F"/>
    <w:rsid w:val="00234D3A"/>
    <w:rsid w:val="002355F9"/>
    <w:rsid w:val="00235E43"/>
    <w:rsid w:val="0024452C"/>
    <w:rsid w:val="002670C7"/>
    <w:rsid w:val="0027021D"/>
    <w:rsid w:val="00273D60"/>
    <w:rsid w:val="002765FE"/>
    <w:rsid w:val="0027703E"/>
    <w:rsid w:val="00295234"/>
    <w:rsid w:val="002A2ECC"/>
    <w:rsid w:val="002A7B6F"/>
    <w:rsid w:val="002C2864"/>
    <w:rsid w:val="002C66F5"/>
    <w:rsid w:val="002D0FA5"/>
    <w:rsid w:val="002D174B"/>
    <w:rsid w:val="002D741F"/>
    <w:rsid w:val="002E7D34"/>
    <w:rsid w:val="002F5DCB"/>
    <w:rsid w:val="002F69CC"/>
    <w:rsid w:val="00300E86"/>
    <w:rsid w:val="003016DB"/>
    <w:rsid w:val="0030239B"/>
    <w:rsid w:val="003035E2"/>
    <w:rsid w:val="00306665"/>
    <w:rsid w:val="00306B2E"/>
    <w:rsid w:val="00312FD3"/>
    <w:rsid w:val="0031578F"/>
    <w:rsid w:val="00316450"/>
    <w:rsid w:val="00316EB6"/>
    <w:rsid w:val="00317335"/>
    <w:rsid w:val="00317724"/>
    <w:rsid w:val="00321B4C"/>
    <w:rsid w:val="003259A8"/>
    <w:rsid w:val="0033110C"/>
    <w:rsid w:val="00340ABD"/>
    <w:rsid w:val="00347E9F"/>
    <w:rsid w:val="0035019F"/>
    <w:rsid w:val="00352E1A"/>
    <w:rsid w:val="003562D4"/>
    <w:rsid w:val="003605F8"/>
    <w:rsid w:val="00363A20"/>
    <w:rsid w:val="003738F4"/>
    <w:rsid w:val="0037476C"/>
    <w:rsid w:val="0037634F"/>
    <w:rsid w:val="00394E0E"/>
    <w:rsid w:val="003A0E0F"/>
    <w:rsid w:val="003A4757"/>
    <w:rsid w:val="003A4CF2"/>
    <w:rsid w:val="003B0083"/>
    <w:rsid w:val="003B04EE"/>
    <w:rsid w:val="003B1227"/>
    <w:rsid w:val="003B23C9"/>
    <w:rsid w:val="003B427A"/>
    <w:rsid w:val="003C28C8"/>
    <w:rsid w:val="003C45F6"/>
    <w:rsid w:val="003D427B"/>
    <w:rsid w:val="003D6BA3"/>
    <w:rsid w:val="003E04AF"/>
    <w:rsid w:val="003E6A08"/>
    <w:rsid w:val="003F1727"/>
    <w:rsid w:val="003F201A"/>
    <w:rsid w:val="003F3694"/>
    <w:rsid w:val="004056BA"/>
    <w:rsid w:val="00405868"/>
    <w:rsid w:val="00414265"/>
    <w:rsid w:val="004143FD"/>
    <w:rsid w:val="004268E6"/>
    <w:rsid w:val="00433A10"/>
    <w:rsid w:val="00435E08"/>
    <w:rsid w:val="004449C1"/>
    <w:rsid w:val="004546AF"/>
    <w:rsid w:val="00454E48"/>
    <w:rsid w:val="00460474"/>
    <w:rsid w:val="00460976"/>
    <w:rsid w:val="0046171D"/>
    <w:rsid w:val="00462250"/>
    <w:rsid w:val="0046364B"/>
    <w:rsid w:val="00472D72"/>
    <w:rsid w:val="004759D3"/>
    <w:rsid w:val="00475BCA"/>
    <w:rsid w:val="00481D0B"/>
    <w:rsid w:val="0049390C"/>
    <w:rsid w:val="004946E8"/>
    <w:rsid w:val="0049599D"/>
    <w:rsid w:val="004972D2"/>
    <w:rsid w:val="004A1EEF"/>
    <w:rsid w:val="004A20D3"/>
    <w:rsid w:val="004A4234"/>
    <w:rsid w:val="004A4667"/>
    <w:rsid w:val="004B0F32"/>
    <w:rsid w:val="004B2628"/>
    <w:rsid w:val="004B6AAD"/>
    <w:rsid w:val="004C1820"/>
    <w:rsid w:val="004C1D3A"/>
    <w:rsid w:val="004C201F"/>
    <w:rsid w:val="004C6047"/>
    <w:rsid w:val="004C6127"/>
    <w:rsid w:val="004E5C2D"/>
    <w:rsid w:val="004E612D"/>
    <w:rsid w:val="004F2F68"/>
    <w:rsid w:val="004F6862"/>
    <w:rsid w:val="00506FF3"/>
    <w:rsid w:val="005113C4"/>
    <w:rsid w:val="0051242B"/>
    <w:rsid w:val="0051280B"/>
    <w:rsid w:val="00513EA7"/>
    <w:rsid w:val="005210E4"/>
    <w:rsid w:val="0052585B"/>
    <w:rsid w:val="00537606"/>
    <w:rsid w:val="00540020"/>
    <w:rsid w:val="0054075C"/>
    <w:rsid w:val="00540824"/>
    <w:rsid w:val="00543BB9"/>
    <w:rsid w:val="005479E4"/>
    <w:rsid w:val="005517EC"/>
    <w:rsid w:val="00551D56"/>
    <w:rsid w:val="00554DC3"/>
    <w:rsid w:val="0055551E"/>
    <w:rsid w:val="005651B5"/>
    <w:rsid w:val="00570E90"/>
    <w:rsid w:val="005847B0"/>
    <w:rsid w:val="0058505E"/>
    <w:rsid w:val="00585FD9"/>
    <w:rsid w:val="005A0DEC"/>
    <w:rsid w:val="005A4B20"/>
    <w:rsid w:val="005B1502"/>
    <w:rsid w:val="005B6050"/>
    <w:rsid w:val="005B75CF"/>
    <w:rsid w:val="005C27D3"/>
    <w:rsid w:val="005D0436"/>
    <w:rsid w:val="005D0A2B"/>
    <w:rsid w:val="005D3424"/>
    <w:rsid w:val="005D420F"/>
    <w:rsid w:val="005D4EC8"/>
    <w:rsid w:val="005E2C0F"/>
    <w:rsid w:val="005E2D79"/>
    <w:rsid w:val="005E5DFB"/>
    <w:rsid w:val="005E6009"/>
    <w:rsid w:val="005F2619"/>
    <w:rsid w:val="005F570E"/>
    <w:rsid w:val="00602C9E"/>
    <w:rsid w:val="006050F7"/>
    <w:rsid w:val="00606515"/>
    <w:rsid w:val="00610F8E"/>
    <w:rsid w:val="006154B9"/>
    <w:rsid w:val="00616443"/>
    <w:rsid w:val="006229F6"/>
    <w:rsid w:val="00624C14"/>
    <w:rsid w:val="00625E80"/>
    <w:rsid w:val="00633073"/>
    <w:rsid w:val="0064254F"/>
    <w:rsid w:val="0065224F"/>
    <w:rsid w:val="00653DB6"/>
    <w:rsid w:val="006572D6"/>
    <w:rsid w:val="00664C5D"/>
    <w:rsid w:val="00672108"/>
    <w:rsid w:val="00673135"/>
    <w:rsid w:val="0067423F"/>
    <w:rsid w:val="00686264"/>
    <w:rsid w:val="006878BA"/>
    <w:rsid w:val="00694F0E"/>
    <w:rsid w:val="0069592A"/>
    <w:rsid w:val="00696A18"/>
    <w:rsid w:val="006A0934"/>
    <w:rsid w:val="006A2437"/>
    <w:rsid w:val="006A27CA"/>
    <w:rsid w:val="006A3947"/>
    <w:rsid w:val="006A4B59"/>
    <w:rsid w:val="006B6EE6"/>
    <w:rsid w:val="006B7C8C"/>
    <w:rsid w:val="006C034B"/>
    <w:rsid w:val="006C0DBB"/>
    <w:rsid w:val="006C3DB4"/>
    <w:rsid w:val="006C56E5"/>
    <w:rsid w:val="006C5717"/>
    <w:rsid w:val="006D0055"/>
    <w:rsid w:val="006D1F69"/>
    <w:rsid w:val="006D3A1F"/>
    <w:rsid w:val="006E00EE"/>
    <w:rsid w:val="006E598B"/>
    <w:rsid w:val="006E70B5"/>
    <w:rsid w:val="006F5128"/>
    <w:rsid w:val="006F548E"/>
    <w:rsid w:val="006F7994"/>
    <w:rsid w:val="00711A70"/>
    <w:rsid w:val="00724830"/>
    <w:rsid w:val="00731877"/>
    <w:rsid w:val="00731B13"/>
    <w:rsid w:val="00731D6B"/>
    <w:rsid w:val="00734416"/>
    <w:rsid w:val="00735187"/>
    <w:rsid w:val="00741FDC"/>
    <w:rsid w:val="00742960"/>
    <w:rsid w:val="00742F62"/>
    <w:rsid w:val="00743313"/>
    <w:rsid w:val="00744B1D"/>
    <w:rsid w:val="00744E87"/>
    <w:rsid w:val="00764B27"/>
    <w:rsid w:val="00781D0D"/>
    <w:rsid w:val="0078478F"/>
    <w:rsid w:val="00785733"/>
    <w:rsid w:val="007905C3"/>
    <w:rsid w:val="00797800"/>
    <w:rsid w:val="007A013C"/>
    <w:rsid w:val="007A0F13"/>
    <w:rsid w:val="007A784B"/>
    <w:rsid w:val="007B4C69"/>
    <w:rsid w:val="007C13B6"/>
    <w:rsid w:val="007C3E78"/>
    <w:rsid w:val="007E4093"/>
    <w:rsid w:val="007E5714"/>
    <w:rsid w:val="007E613B"/>
    <w:rsid w:val="007F04A7"/>
    <w:rsid w:val="007F419D"/>
    <w:rsid w:val="007F4C20"/>
    <w:rsid w:val="00800047"/>
    <w:rsid w:val="008000C7"/>
    <w:rsid w:val="00816235"/>
    <w:rsid w:val="00823B4A"/>
    <w:rsid w:val="00833FAA"/>
    <w:rsid w:val="00834E4E"/>
    <w:rsid w:val="008357EE"/>
    <w:rsid w:val="00841C9B"/>
    <w:rsid w:val="00842B3D"/>
    <w:rsid w:val="00843221"/>
    <w:rsid w:val="0084412C"/>
    <w:rsid w:val="0085220D"/>
    <w:rsid w:val="00852558"/>
    <w:rsid w:val="00853C13"/>
    <w:rsid w:val="00865397"/>
    <w:rsid w:val="00872E24"/>
    <w:rsid w:val="008733BE"/>
    <w:rsid w:val="00875A1A"/>
    <w:rsid w:val="0088254C"/>
    <w:rsid w:val="00885845"/>
    <w:rsid w:val="00892223"/>
    <w:rsid w:val="0089368B"/>
    <w:rsid w:val="00895F26"/>
    <w:rsid w:val="008967CE"/>
    <w:rsid w:val="008976BF"/>
    <w:rsid w:val="008A1380"/>
    <w:rsid w:val="008A42C3"/>
    <w:rsid w:val="008B0081"/>
    <w:rsid w:val="008B01C8"/>
    <w:rsid w:val="008C6DCE"/>
    <w:rsid w:val="008D4406"/>
    <w:rsid w:val="008E0864"/>
    <w:rsid w:val="008F12F9"/>
    <w:rsid w:val="008F3020"/>
    <w:rsid w:val="008F6C3D"/>
    <w:rsid w:val="00904884"/>
    <w:rsid w:val="0090562E"/>
    <w:rsid w:val="00914A3F"/>
    <w:rsid w:val="0092089C"/>
    <w:rsid w:val="00921494"/>
    <w:rsid w:val="00922079"/>
    <w:rsid w:val="00923DFF"/>
    <w:rsid w:val="009255EF"/>
    <w:rsid w:val="009270D3"/>
    <w:rsid w:val="009340C8"/>
    <w:rsid w:val="00934207"/>
    <w:rsid w:val="009350DE"/>
    <w:rsid w:val="0093575D"/>
    <w:rsid w:val="00937908"/>
    <w:rsid w:val="0094379A"/>
    <w:rsid w:val="00950776"/>
    <w:rsid w:val="009545EE"/>
    <w:rsid w:val="00956096"/>
    <w:rsid w:val="00960606"/>
    <w:rsid w:val="00961093"/>
    <w:rsid w:val="00961573"/>
    <w:rsid w:val="009629B2"/>
    <w:rsid w:val="00981E3A"/>
    <w:rsid w:val="009864FE"/>
    <w:rsid w:val="00995356"/>
    <w:rsid w:val="009A4A04"/>
    <w:rsid w:val="009C1BC5"/>
    <w:rsid w:val="009C31CB"/>
    <w:rsid w:val="009C4066"/>
    <w:rsid w:val="009D1A9E"/>
    <w:rsid w:val="009D284A"/>
    <w:rsid w:val="009D4A09"/>
    <w:rsid w:val="009D56A5"/>
    <w:rsid w:val="009D6B9A"/>
    <w:rsid w:val="009D75DA"/>
    <w:rsid w:val="009F6243"/>
    <w:rsid w:val="009F77D2"/>
    <w:rsid w:val="00A022D4"/>
    <w:rsid w:val="00A15C13"/>
    <w:rsid w:val="00A215FD"/>
    <w:rsid w:val="00A24B37"/>
    <w:rsid w:val="00A25D5B"/>
    <w:rsid w:val="00A26C03"/>
    <w:rsid w:val="00A325EE"/>
    <w:rsid w:val="00A337C2"/>
    <w:rsid w:val="00A37282"/>
    <w:rsid w:val="00A41580"/>
    <w:rsid w:val="00A424B4"/>
    <w:rsid w:val="00A431D7"/>
    <w:rsid w:val="00A448C7"/>
    <w:rsid w:val="00A51CE4"/>
    <w:rsid w:val="00A54A42"/>
    <w:rsid w:val="00A55DB8"/>
    <w:rsid w:val="00A60B25"/>
    <w:rsid w:val="00A64509"/>
    <w:rsid w:val="00A66942"/>
    <w:rsid w:val="00A74E09"/>
    <w:rsid w:val="00A82D77"/>
    <w:rsid w:val="00A84980"/>
    <w:rsid w:val="00A924F9"/>
    <w:rsid w:val="00A937FE"/>
    <w:rsid w:val="00AA2380"/>
    <w:rsid w:val="00AB0E99"/>
    <w:rsid w:val="00AB10EC"/>
    <w:rsid w:val="00AB1E9D"/>
    <w:rsid w:val="00AB409A"/>
    <w:rsid w:val="00AC14A1"/>
    <w:rsid w:val="00AC681E"/>
    <w:rsid w:val="00AD34DF"/>
    <w:rsid w:val="00AD7E6C"/>
    <w:rsid w:val="00AE0766"/>
    <w:rsid w:val="00AF1999"/>
    <w:rsid w:val="00AF6572"/>
    <w:rsid w:val="00B10CD8"/>
    <w:rsid w:val="00B13FC8"/>
    <w:rsid w:val="00B166FB"/>
    <w:rsid w:val="00B25A2E"/>
    <w:rsid w:val="00B302CB"/>
    <w:rsid w:val="00B30716"/>
    <w:rsid w:val="00B3199F"/>
    <w:rsid w:val="00B37256"/>
    <w:rsid w:val="00B5203C"/>
    <w:rsid w:val="00B57986"/>
    <w:rsid w:val="00B62B32"/>
    <w:rsid w:val="00B719B5"/>
    <w:rsid w:val="00B72A6E"/>
    <w:rsid w:val="00B806D5"/>
    <w:rsid w:val="00B81B45"/>
    <w:rsid w:val="00B84344"/>
    <w:rsid w:val="00B84654"/>
    <w:rsid w:val="00B859D1"/>
    <w:rsid w:val="00B85D06"/>
    <w:rsid w:val="00B879D1"/>
    <w:rsid w:val="00B9411F"/>
    <w:rsid w:val="00B9549A"/>
    <w:rsid w:val="00BA2F59"/>
    <w:rsid w:val="00BA32B7"/>
    <w:rsid w:val="00BA7CFE"/>
    <w:rsid w:val="00BB0041"/>
    <w:rsid w:val="00BB4345"/>
    <w:rsid w:val="00BC15FC"/>
    <w:rsid w:val="00BC60A8"/>
    <w:rsid w:val="00BD6387"/>
    <w:rsid w:val="00BE0012"/>
    <w:rsid w:val="00BE2499"/>
    <w:rsid w:val="00BE26FF"/>
    <w:rsid w:val="00BF0EC1"/>
    <w:rsid w:val="00C00BA0"/>
    <w:rsid w:val="00C102DE"/>
    <w:rsid w:val="00C12D6A"/>
    <w:rsid w:val="00C139E8"/>
    <w:rsid w:val="00C16C59"/>
    <w:rsid w:val="00C257E3"/>
    <w:rsid w:val="00C262F8"/>
    <w:rsid w:val="00C3591C"/>
    <w:rsid w:val="00C366F1"/>
    <w:rsid w:val="00C43178"/>
    <w:rsid w:val="00C50E34"/>
    <w:rsid w:val="00C525EC"/>
    <w:rsid w:val="00C62977"/>
    <w:rsid w:val="00C70208"/>
    <w:rsid w:val="00C74017"/>
    <w:rsid w:val="00C742BF"/>
    <w:rsid w:val="00C758FF"/>
    <w:rsid w:val="00C77232"/>
    <w:rsid w:val="00C77EB9"/>
    <w:rsid w:val="00C82B24"/>
    <w:rsid w:val="00C83026"/>
    <w:rsid w:val="00C90BA4"/>
    <w:rsid w:val="00C90F4C"/>
    <w:rsid w:val="00C92CD8"/>
    <w:rsid w:val="00CA0F9D"/>
    <w:rsid w:val="00CA27FF"/>
    <w:rsid w:val="00CB0411"/>
    <w:rsid w:val="00CB1AED"/>
    <w:rsid w:val="00CB28C3"/>
    <w:rsid w:val="00CB3AF3"/>
    <w:rsid w:val="00CC1FF5"/>
    <w:rsid w:val="00CD1B3E"/>
    <w:rsid w:val="00CD314E"/>
    <w:rsid w:val="00CF1532"/>
    <w:rsid w:val="00CF54F8"/>
    <w:rsid w:val="00D15D66"/>
    <w:rsid w:val="00D352A5"/>
    <w:rsid w:val="00D41CAA"/>
    <w:rsid w:val="00D44124"/>
    <w:rsid w:val="00D54E63"/>
    <w:rsid w:val="00D562F8"/>
    <w:rsid w:val="00D6002B"/>
    <w:rsid w:val="00D60D81"/>
    <w:rsid w:val="00D61E66"/>
    <w:rsid w:val="00D62B9C"/>
    <w:rsid w:val="00D651B7"/>
    <w:rsid w:val="00D701AE"/>
    <w:rsid w:val="00D719FD"/>
    <w:rsid w:val="00D75759"/>
    <w:rsid w:val="00D76268"/>
    <w:rsid w:val="00D85EED"/>
    <w:rsid w:val="00DA0E99"/>
    <w:rsid w:val="00DA65FD"/>
    <w:rsid w:val="00DA66D2"/>
    <w:rsid w:val="00DA7498"/>
    <w:rsid w:val="00DB3084"/>
    <w:rsid w:val="00DB5329"/>
    <w:rsid w:val="00DC031A"/>
    <w:rsid w:val="00DC0FFA"/>
    <w:rsid w:val="00DC3775"/>
    <w:rsid w:val="00DD637E"/>
    <w:rsid w:val="00DD7673"/>
    <w:rsid w:val="00DE0206"/>
    <w:rsid w:val="00DE0EF3"/>
    <w:rsid w:val="00DE12AC"/>
    <w:rsid w:val="00DE3851"/>
    <w:rsid w:val="00DE4178"/>
    <w:rsid w:val="00DF52C4"/>
    <w:rsid w:val="00DF7665"/>
    <w:rsid w:val="00E00428"/>
    <w:rsid w:val="00E042B0"/>
    <w:rsid w:val="00E104AA"/>
    <w:rsid w:val="00E16CC2"/>
    <w:rsid w:val="00E20A45"/>
    <w:rsid w:val="00E25035"/>
    <w:rsid w:val="00E27274"/>
    <w:rsid w:val="00E31954"/>
    <w:rsid w:val="00E33830"/>
    <w:rsid w:val="00E43984"/>
    <w:rsid w:val="00E45463"/>
    <w:rsid w:val="00E53CAC"/>
    <w:rsid w:val="00E6352D"/>
    <w:rsid w:val="00E675FA"/>
    <w:rsid w:val="00E70603"/>
    <w:rsid w:val="00E70892"/>
    <w:rsid w:val="00E72FD3"/>
    <w:rsid w:val="00E748E8"/>
    <w:rsid w:val="00E7507F"/>
    <w:rsid w:val="00E75959"/>
    <w:rsid w:val="00E8299C"/>
    <w:rsid w:val="00E84F67"/>
    <w:rsid w:val="00E93FE6"/>
    <w:rsid w:val="00E962DA"/>
    <w:rsid w:val="00EA123E"/>
    <w:rsid w:val="00EA4CE8"/>
    <w:rsid w:val="00EA70F2"/>
    <w:rsid w:val="00EB0B4F"/>
    <w:rsid w:val="00EB4DAD"/>
    <w:rsid w:val="00EC0E3E"/>
    <w:rsid w:val="00ED117C"/>
    <w:rsid w:val="00ED168D"/>
    <w:rsid w:val="00ED430A"/>
    <w:rsid w:val="00EE2864"/>
    <w:rsid w:val="00EF10E9"/>
    <w:rsid w:val="00EF17C5"/>
    <w:rsid w:val="00F002E1"/>
    <w:rsid w:val="00F03242"/>
    <w:rsid w:val="00F04E4E"/>
    <w:rsid w:val="00F06715"/>
    <w:rsid w:val="00F1105A"/>
    <w:rsid w:val="00F13F72"/>
    <w:rsid w:val="00F219ED"/>
    <w:rsid w:val="00F2319D"/>
    <w:rsid w:val="00F25F80"/>
    <w:rsid w:val="00F269F4"/>
    <w:rsid w:val="00F31BEB"/>
    <w:rsid w:val="00F33162"/>
    <w:rsid w:val="00F33837"/>
    <w:rsid w:val="00F4106B"/>
    <w:rsid w:val="00F41980"/>
    <w:rsid w:val="00F452E0"/>
    <w:rsid w:val="00F45596"/>
    <w:rsid w:val="00F45CCD"/>
    <w:rsid w:val="00F5228F"/>
    <w:rsid w:val="00F524FB"/>
    <w:rsid w:val="00F578EF"/>
    <w:rsid w:val="00F57B2B"/>
    <w:rsid w:val="00F60C29"/>
    <w:rsid w:val="00F64E92"/>
    <w:rsid w:val="00F71086"/>
    <w:rsid w:val="00F73EE0"/>
    <w:rsid w:val="00F80B36"/>
    <w:rsid w:val="00F829FA"/>
    <w:rsid w:val="00F90097"/>
    <w:rsid w:val="00F903A9"/>
    <w:rsid w:val="00F96B17"/>
    <w:rsid w:val="00FA18BF"/>
    <w:rsid w:val="00FA4911"/>
    <w:rsid w:val="00FA51EB"/>
    <w:rsid w:val="00FB4508"/>
    <w:rsid w:val="00FC12EF"/>
    <w:rsid w:val="00FD07CB"/>
    <w:rsid w:val="00FD2C4E"/>
    <w:rsid w:val="00FD4DC7"/>
    <w:rsid w:val="00FF0CBB"/>
    <w:rsid w:val="00FF34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0dbee,#cbeef5"/>
      <o:colormenu v:ext="edit" fillcolor="none [3208]" strokecolor="none" shadowcolor="none"/>
    </o:shapedefaults>
    <o:shapelayout v:ext="edit">
      <o:idmap v:ext="edit" data="1"/>
    </o:shapelayout>
  </w:shapeDefaults>
  <w:decimalSymbol w:val=","/>
  <w:listSeparator w:val=";"/>
  <w14:docId w14:val="06CF2820"/>
  <w15:docId w15:val="{61F08D0D-F314-439F-B7E7-A8098087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05C3"/>
    <w:pPr>
      <w:spacing w:before="120" w:after="240"/>
      <w:jc w:val="both"/>
    </w:pPr>
    <w:rPr>
      <w:rFonts w:ascii="Tahoma" w:eastAsia="Times New Roman" w:hAnsi="Tahoma" w:cs="Times New Roman"/>
      <w:color w:val="365F91" w:themeColor="accent1" w:themeShade="BF"/>
      <w:sz w:val="20"/>
      <w:szCs w:val="20"/>
      <w:lang w:eastAsia="fr-FR"/>
    </w:rPr>
  </w:style>
  <w:style w:type="paragraph" w:styleId="Titre1">
    <w:name w:val="heading 1"/>
    <w:basedOn w:val="Normal"/>
    <w:next w:val="Normal"/>
    <w:link w:val="Titre1Car"/>
    <w:uiPriority w:val="9"/>
    <w:qFormat/>
    <w:rsid w:val="00F71086"/>
    <w:pPr>
      <w:outlineLvl w:val="0"/>
    </w:pPr>
    <w:rPr>
      <w:rFonts w:ascii="Lucida Sans Unicode" w:hAnsi="Lucida Sans Unicode" w:cs="Lucida Sans Unicode"/>
      <w:b/>
      <w:color w:val="31849B" w:themeColor="accent5" w:themeShade="BF"/>
      <w:kern w:val="20"/>
      <w:sz w:val="28"/>
      <w:szCs w:val="22"/>
      <w:u w:val="single"/>
    </w:rPr>
  </w:style>
  <w:style w:type="paragraph" w:styleId="Titre4">
    <w:name w:val="heading 4"/>
    <w:basedOn w:val="Normal"/>
    <w:next w:val="Normal"/>
    <w:link w:val="Titre4Car"/>
    <w:uiPriority w:val="9"/>
    <w:semiHidden/>
    <w:unhideWhenUsed/>
    <w:qFormat/>
    <w:rsid w:val="000617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ind w:left="567"/>
    </w:pPr>
    <w:rPr>
      <w:rFonts w:cs="Arial"/>
      <w:lang w:eastAsia="ar-SA"/>
    </w:rPr>
  </w:style>
  <w:style w:type="paragraph" w:styleId="En-tte">
    <w:name w:val="header"/>
    <w:basedOn w:val="Normal"/>
    <w:link w:val="En-tteCar"/>
    <w:uiPriority w:val="99"/>
    <w:unhideWhenUsed/>
    <w:rsid w:val="00E27274"/>
    <w:pPr>
      <w:tabs>
        <w:tab w:val="center" w:pos="4536"/>
        <w:tab w:val="right" w:pos="9072"/>
      </w:tabs>
      <w:spacing w:after="0"/>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pPr>
    <w:rPr>
      <w:rFonts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character" w:customStyle="1" w:styleId="Titre1Car">
    <w:name w:val="Titre 1 Car"/>
    <w:basedOn w:val="Policepardfaut"/>
    <w:link w:val="Titre1"/>
    <w:uiPriority w:val="9"/>
    <w:rsid w:val="00F71086"/>
    <w:rPr>
      <w:rFonts w:ascii="Lucida Sans Unicode" w:eastAsia="Times New Roman" w:hAnsi="Lucida Sans Unicode" w:cs="Lucida Sans Unicode"/>
      <w:b/>
      <w:color w:val="31849B" w:themeColor="accent5" w:themeShade="BF"/>
      <w:kern w:val="20"/>
      <w:sz w:val="28"/>
      <w:u w:val="single"/>
      <w:lang w:eastAsia="fr-FR"/>
    </w:rPr>
  </w:style>
  <w:style w:type="paragraph" w:customStyle="1" w:styleId="VuConsidrant">
    <w:name w:val="Vu.Considérant"/>
    <w:basedOn w:val="Normal"/>
    <w:rsid w:val="009F6243"/>
    <w:pPr>
      <w:autoSpaceDE w:val="0"/>
      <w:autoSpaceDN w:val="0"/>
      <w:spacing w:after="140"/>
    </w:pPr>
    <w:rPr>
      <w:rFonts w:cs="Arial"/>
    </w:rPr>
  </w:style>
  <w:style w:type="paragraph" w:customStyle="1" w:styleId="articlen">
    <w:name w:val="article : n°"/>
    <w:basedOn w:val="VuConsidrant"/>
    <w:rsid w:val="00E104AA"/>
    <w:pPr>
      <w:spacing w:before="100" w:after="0"/>
    </w:pPr>
    <w:rPr>
      <w:b/>
      <w:bCs/>
    </w:rPr>
  </w:style>
  <w:style w:type="paragraph" w:customStyle="1" w:styleId="articlecontenu">
    <w:name w:val="article : contenu"/>
    <w:basedOn w:val="VuConsidrant"/>
    <w:rsid w:val="00E104AA"/>
    <w:pPr>
      <w:ind w:firstLine="567"/>
    </w:pPr>
  </w:style>
  <w:style w:type="paragraph" w:styleId="NormalWeb">
    <w:name w:val="Normal (Web)"/>
    <w:basedOn w:val="Normal"/>
    <w:uiPriority w:val="99"/>
    <w:rsid w:val="00E104AA"/>
    <w:pPr>
      <w:spacing w:before="100" w:beforeAutospacing="1" w:after="100" w:afterAutospacing="1"/>
      <w:jc w:val="left"/>
    </w:pPr>
    <w:rPr>
      <w:rFonts w:ascii="Times New Roman" w:hAnsi="Times New Roman"/>
      <w:sz w:val="24"/>
      <w:szCs w:val="24"/>
    </w:rPr>
  </w:style>
  <w:style w:type="paragraph" w:customStyle="1" w:styleId="arrte">
    <w:name w:val="&quot;arrête&quot;"/>
    <w:basedOn w:val="VuConsidrant"/>
    <w:rsid w:val="00D562F8"/>
    <w:pPr>
      <w:spacing w:before="240" w:after="240"/>
      <w:jc w:val="center"/>
    </w:pPr>
    <w:rPr>
      <w:b/>
      <w:bCs/>
      <w:spacing w:val="40"/>
      <w:sz w:val="22"/>
      <w:szCs w:val="22"/>
    </w:rPr>
  </w:style>
  <w:style w:type="character" w:styleId="Accentuation">
    <w:name w:val="Emphasis"/>
    <w:qFormat/>
    <w:rsid w:val="00734416"/>
    <w:rPr>
      <w:rFonts w:ascii="Tahoma" w:hAnsi="Tahoma"/>
      <w:i/>
      <w:iCs/>
    </w:rPr>
  </w:style>
  <w:style w:type="character" w:customStyle="1" w:styleId="Titre4Car">
    <w:name w:val="Titre 4 Car"/>
    <w:basedOn w:val="Policepardfaut"/>
    <w:link w:val="Titre4"/>
    <w:uiPriority w:val="9"/>
    <w:semiHidden/>
    <w:rsid w:val="000617BC"/>
    <w:rPr>
      <w:rFonts w:asciiTheme="majorHAnsi" w:eastAsiaTheme="majorEastAsia" w:hAnsiTheme="majorHAnsi" w:cstheme="majorBidi"/>
      <w:b/>
      <w:bCs/>
      <w:i/>
      <w:iCs/>
      <w:color w:val="4F81BD" w:themeColor="accent1"/>
      <w:szCs w:val="20"/>
      <w:lang w:eastAsia="fr-FR"/>
    </w:rPr>
  </w:style>
  <w:style w:type="paragraph" w:customStyle="1" w:styleId="TiretVuConsidrant">
    <w:name w:val="Tiret Vu.Considérant"/>
    <w:basedOn w:val="VuConsidrant"/>
    <w:rsid w:val="000617BC"/>
    <w:pPr>
      <w:autoSpaceDE/>
      <w:autoSpaceDN/>
      <w:ind w:left="284" w:hanging="284"/>
    </w:pPr>
    <w:rPr>
      <w:rFonts w:cs="Times New Roman"/>
    </w:rPr>
  </w:style>
  <w:style w:type="paragraph" w:customStyle="1" w:styleId="LeMairerappellepropose">
    <w:name w:val="Le Maire rappelle/propose"/>
    <w:basedOn w:val="Normal"/>
    <w:rsid w:val="000617BC"/>
    <w:pPr>
      <w:spacing w:before="240"/>
    </w:pPr>
    <w:rPr>
      <w:b/>
    </w:rPr>
  </w:style>
  <w:style w:type="paragraph" w:customStyle="1" w:styleId="Ontvotladelib">
    <w:name w:val="Ont voté la delib"/>
    <w:basedOn w:val="VuConsidrant"/>
    <w:rsid w:val="005C27D3"/>
  </w:style>
  <w:style w:type="paragraph" w:styleId="Paragraphedeliste">
    <w:name w:val="List Paragraph"/>
    <w:basedOn w:val="Normal"/>
    <w:uiPriority w:val="34"/>
    <w:qFormat/>
    <w:rsid w:val="00ED430A"/>
    <w:pPr>
      <w:ind w:left="720"/>
      <w:contextualSpacing/>
    </w:pPr>
  </w:style>
  <w:style w:type="paragraph" w:styleId="Corpsdetexte">
    <w:name w:val="Body Text"/>
    <w:basedOn w:val="Normal"/>
    <w:link w:val="CorpsdetexteCar"/>
    <w:rsid w:val="009A4A04"/>
    <w:pPr>
      <w:spacing w:after="0"/>
      <w:ind w:right="1"/>
    </w:pPr>
    <w:rPr>
      <w:rFonts w:ascii="Times New Roman" w:hAnsi="Times New Roman"/>
      <w:sz w:val="24"/>
    </w:rPr>
  </w:style>
  <w:style w:type="character" w:customStyle="1" w:styleId="CorpsdetexteCar">
    <w:name w:val="Corps de texte Car"/>
    <w:basedOn w:val="Policepardfaut"/>
    <w:link w:val="Corpsdetexte"/>
    <w:rsid w:val="009A4A04"/>
    <w:rPr>
      <w:rFonts w:ascii="Times New Roman" w:eastAsia="Times New Roman" w:hAnsi="Times New Roman" w:cs="Times New Roman"/>
      <w:sz w:val="24"/>
      <w:szCs w:val="20"/>
      <w:lang w:eastAsia="fr-FR"/>
    </w:rPr>
  </w:style>
  <w:style w:type="table" w:styleId="Grilledutableau">
    <w:name w:val="Table Grid"/>
    <w:basedOn w:val="TableauNormal"/>
    <w:uiPriority w:val="59"/>
    <w:rsid w:val="009C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semiHidden/>
    <w:unhideWhenUsed/>
    <w:rsid w:val="00A82D77"/>
    <w:pPr>
      <w:ind w:left="283"/>
    </w:pPr>
  </w:style>
  <w:style w:type="character" w:customStyle="1" w:styleId="RetraitcorpsdetexteCar">
    <w:name w:val="Retrait corps de texte Car"/>
    <w:basedOn w:val="Policepardfaut"/>
    <w:link w:val="Retraitcorpsdetexte"/>
    <w:uiPriority w:val="99"/>
    <w:semiHidden/>
    <w:rsid w:val="00A82D77"/>
    <w:rPr>
      <w:rFonts w:ascii="Arial" w:eastAsia="Times New Roman" w:hAnsi="Arial" w:cs="Times New Roman"/>
      <w:szCs w:val="20"/>
      <w:lang w:eastAsia="fr-FR"/>
    </w:rPr>
  </w:style>
  <w:style w:type="character" w:styleId="Lienhypertexte">
    <w:name w:val="Hyperlink"/>
    <w:basedOn w:val="Policepardfaut"/>
    <w:uiPriority w:val="99"/>
    <w:unhideWhenUsed/>
    <w:rsid w:val="00506FF3"/>
    <w:rPr>
      <w:color w:val="0000FF" w:themeColor="hyperlink"/>
      <w:u w:val="single"/>
    </w:rPr>
  </w:style>
  <w:style w:type="character" w:styleId="Mentionnonrsolue">
    <w:name w:val="Unresolved Mention"/>
    <w:basedOn w:val="Policepardfaut"/>
    <w:uiPriority w:val="99"/>
    <w:semiHidden/>
    <w:unhideWhenUsed/>
    <w:rsid w:val="00506FF3"/>
    <w:rPr>
      <w:color w:val="605E5C"/>
      <w:shd w:val="clear" w:color="auto" w:fill="E1DFDD"/>
    </w:rPr>
  </w:style>
  <w:style w:type="character" w:styleId="Marquedecommentaire">
    <w:name w:val="annotation reference"/>
    <w:basedOn w:val="Policepardfaut"/>
    <w:uiPriority w:val="99"/>
    <w:semiHidden/>
    <w:unhideWhenUsed/>
    <w:rsid w:val="004759D3"/>
    <w:rPr>
      <w:sz w:val="16"/>
      <w:szCs w:val="16"/>
    </w:rPr>
  </w:style>
  <w:style w:type="paragraph" w:styleId="Commentaire">
    <w:name w:val="annotation text"/>
    <w:basedOn w:val="Normal"/>
    <w:link w:val="CommentaireCar"/>
    <w:uiPriority w:val="99"/>
    <w:semiHidden/>
    <w:unhideWhenUsed/>
    <w:rsid w:val="004759D3"/>
  </w:style>
  <w:style w:type="character" w:customStyle="1" w:styleId="CommentaireCar">
    <w:name w:val="Commentaire Car"/>
    <w:basedOn w:val="Policepardfaut"/>
    <w:link w:val="Commentaire"/>
    <w:uiPriority w:val="99"/>
    <w:semiHidden/>
    <w:rsid w:val="004759D3"/>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59D3"/>
    <w:rPr>
      <w:b/>
      <w:bCs/>
    </w:rPr>
  </w:style>
  <w:style w:type="character" w:customStyle="1" w:styleId="ObjetducommentaireCar">
    <w:name w:val="Objet du commentaire Car"/>
    <w:basedOn w:val="CommentaireCar"/>
    <w:link w:val="Objetducommentaire"/>
    <w:uiPriority w:val="99"/>
    <w:semiHidden/>
    <w:rsid w:val="004759D3"/>
    <w:rPr>
      <w:rFonts w:ascii="Arial" w:eastAsia="Times New Roman" w:hAnsi="Arial" w:cs="Times New Roman"/>
      <w:b/>
      <w:bCs/>
      <w:sz w:val="20"/>
      <w:szCs w:val="20"/>
      <w:lang w:eastAsia="fr-FR"/>
    </w:rPr>
  </w:style>
  <w:style w:type="paragraph" w:styleId="Rvision">
    <w:name w:val="Revision"/>
    <w:hidden/>
    <w:uiPriority w:val="99"/>
    <w:semiHidden/>
    <w:rsid w:val="004759D3"/>
    <w:rPr>
      <w:rFonts w:ascii="Arial" w:eastAsia="Times New Roman" w:hAnsi="Arial" w:cs="Times New Roman"/>
      <w:szCs w:val="20"/>
      <w:lang w:eastAsia="fr-FR"/>
    </w:rPr>
  </w:style>
  <w:style w:type="paragraph" w:styleId="Sansinterligne">
    <w:name w:val="No Spacing"/>
    <w:uiPriority w:val="1"/>
    <w:qFormat/>
    <w:rsid w:val="00BC15FC"/>
    <w:rPr>
      <w:rFonts w:ascii="Arial" w:eastAsia="Calibri" w:hAnsi="Arial" w:cs="Times New Roman"/>
      <w:color w:val="231F20"/>
    </w:rPr>
  </w:style>
  <w:style w:type="character" w:styleId="lev">
    <w:name w:val="Strong"/>
    <w:basedOn w:val="Policepardfaut"/>
    <w:uiPriority w:val="22"/>
    <w:qFormat/>
    <w:rsid w:val="00BC15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6452">
      <w:bodyDiv w:val="1"/>
      <w:marLeft w:val="0"/>
      <w:marRight w:val="0"/>
      <w:marTop w:val="0"/>
      <w:marBottom w:val="0"/>
      <w:divBdr>
        <w:top w:val="none" w:sz="0" w:space="0" w:color="auto"/>
        <w:left w:val="none" w:sz="0" w:space="0" w:color="auto"/>
        <w:bottom w:val="none" w:sz="0" w:space="0" w:color="auto"/>
        <w:right w:val="none" w:sz="0" w:space="0" w:color="auto"/>
      </w:divBdr>
    </w:div>
    <w:div w:id="51925481">
      <w:bodyDiv w:val="1"/>
      <w:marLeft w:val="0"/>
      <w:marRight w:val="0"/>
      <w:marTop w:val="0"/>
      <w:marBottom w:val="0"/>
      <w:divBdr>
        <w:top w:val="none" w:sz="0" w:space="0" w:color="auto"/>
        <w:left w:val="none" w:sz="0" w:space="0" w:color="auto"/>
        <w:bottom w:val="none" w:sz="0" w:space="0" w:color="auto"/>
        <w:right w:val="none" w:sz="0" w:space="0" w:color="auto"/>
      </w:divBdr>
    </w:div>
    <w:div w:id="113639553">
      <w:bodyDiv w:val="1"/>
      <w:marLeft w:val="0"/>
      <w:marRight w:val="0"/>
      <w:marTop w:val="0"/>
      <w:marBottom w:val="0"/>
      <w:divBdr>
        <w:top w:val="none" w:sz="0" w:space="0" w:color="auto"/>
        <w:left w:val="none" w:sz="0" w:space="0" w:color="auto"/>
        <w:bottom w:val="none" w:sz="0" w:space="0" w:color="auto"/>
        <w:right w:val="none" w:sz="0" w:space="0" w:color="auto"/>
      </w:divBdr>
    </w:div>
    <w:div w:id="271399584">
      <w:bodyDiv w:val="1"/>
      <w:marLeft w:val="0"/>
      <w:marRight w:val="0"/>
      <w:marTop w:val="0"/>
      <w:marBottom w:val="0"/>
      <w:divBdr>
        <w:top w:val="none" w:sz="0" w:space="0" w:color="auto"/>
        <w:left w:val="none" w:sz="0" w:space="0" w:color="auto"/>
        <w:bottom w:val="none" w:sz="0" w:space="0" w:color="auto"/>
        <w:right w:val="none" w:sz="0" w:space="0" w:color="auto"/>
      </w:divBdr>
    </w:div>
    <w:div w:id="390857914">
      <w:bodyDiv w:val="1"/>
      <w:marLeft w:val="0"/>
      <w:marRight w:val="0"/>
      <w:marTop w:val="0"/>
      <w:marBottom w:val="0"/>
      <w:divBdr>
        <w:top w:val="none" w:sz="0" w:space="0" w:color="auto"/>
        <w:left w:val="none" w:sz="0" w:space="0" w:color="auto"/>
        <w:bottom w:val="none" w:sz="0" w:space="0" w:color="auto"/>
        <w:right w:val="none" w:sz="0" w:space="0" w:color="auto"/>
      </w:divBdr>
    </w:div>
    <w:div w:id="550116486">
      <w:bodyDiv w:val="1"/>
      <w:marLeft w:val="0"/>
      <w:marRight w:val="0"/>
      <w:marTop w:val="0"/>
      <w:marBottom w:val="0"/>
      <w:divBdr>
        <w:top w:val="none" w:sz="0" w:space="0" w:color="auto"/>
        <w:left w:val="none" w:sz="0" w:space="0" w:color="auto"/>
        <w:bottom w:val="none" w:sz="0" w:space="0" w:color="auto"/>
        <w:right w:val="none" w:sz="0" w:space="0" w:color="auto"/>
      </w:divBdr>
    </w:div>
    <w:div w:id="610206078">
      <w:bodyDiv w:val="1"/>
      <w:marLeft w:val="0"/>
      <w:marRight w:val="0"/>
      <w:marTop w:val="0"/>
      <w:marBottom w:val="0"/>
      <w:divBdr>
        <w:top w:val="none" w:sz="0" w:space="0" w:color="auto"/>
        <w:left w:val="none" w:sz="0" w:space="0" w:color="auto"/>
        <w:bottom w:val="none" w:sz="0" w:space="0" w:color="auto"/>
        <w:right w:val="none" w:sz="0" w:space="0" w:color="auto"/>
      </w:divBdr>
    </w:div>
    <w:div w:id="639071732">
      <w:bodyDiv w:val="1"/>
      <w:marLeft w:val="0"/>
      <w:marRight w:val="0"/>
      <w:marTop w:val="0"/>
      <w:marBottom w:val="0"/>
      <w:divBdr>
        <w:top w:val="none" w:sz="0" w:space="0" w:color="auto"/>
        <w:left w:val="none" w:sz="0" w:space="0" w:color="auto"/>
        <w:bottom w:val="none" w:sz="0" w:space="0" w:color="auto"/>
        <w:right w:val="none" w:sz="0" w:space="0" w:color="auto"/>
      </w:divBdr>
    </w:div>
    <w:div w:id="805321559">
      <w:bodyDiv w:val="1"/>
      <w:marLeft w:val="0"/>
      <w:marRight w:val="0"/>
      <w:marTop w:val="0"/>
      <w:marBottom w:val="0"/>
      <w:divBdr>
        <w:top w:val="none" w:sz="0" w:space="0" w:color="auto"/>
        <w:left w:val="none" w:sz="0" w:space="0" w:color="auto"/>
        <w:bottom w:val="none" w:sz="0" w:space="0" w:color="auto"/>
        <w:right w:val="none" w:sz="0" w:space="0" w:color="auto"/>
      </w:divBdr>
    </w:div>
    <w:div w:id="893154650">
      <w:bodyDiv w:val="1"/>
      <w:marLeft w:val="0"/>
      <w:marRight w:val="0"/>
      <w:marTop w:val="0"/>
      <w:marBottom w:val="0"/>
      <w:divBdr>
        <w:top w:val="none" w:sz="0" w:space="0" w:color="auto"/>
        <w:left w:val="none" w:sz="0" w:space="0" w:color="auto"/>
        <w:bottom w:val="none" w:sz="0" w:space="0" w:color="auto"/>
        <w:right w:val="none" w:sz="0" w:space="0" w:color="auto"/>
      </w:divBdr>
    </w:div>
    <w:div w:id="1051922835">
      <w:bodyDiv w:val="1"/>
      <w:marLeft w:val="0"/>
      <w:marRight w:val="0"/>
      <w:marTop w:val="0"/>
      <w:marBottom w:val="0"/>
      <w:divBdr>
        <w:top w:val="none" w:sz="0" w:space="0" w:color="auto"/>
        <w:left w:val="none" w:sz="0" w:space="0" w:color="auto"/>
        <w:bottom w:val="none" w:sz="0" w:space="0" w:color="auto"/>
        <w:right w:val="none" w:sz="0" w:space="0" w:color="auto"/>
      </w:divBdr>
    </w:div>
    <w:div w:id="1059524150">
      <w:bodyDiv w:val="1"/>
      <w:marLeft w:val="0"/>
      <w:marRight w:val="0"/>
      <w:marTop w:val="0"/>
      <w:marBottom w:val="0"/>
      <w:divBdr>
        <w:top w:val="none" w:sz="0" w:space="0" w:color="auto"/>
        <w:left w:val="none" w:sz="0" w:space="0" w:color="auto"/>
        <w:bottom w:val="none" w:sz="0" w:space="0" w:color="auto"/>
        <w:right w:val="none" w:sz="0" w:space="0" w:color="auto"/>
      </w:divBdr>
    </w:div>
    <w:div w:id="1138960093">
      <w:bodyDiv w:val="1"/>
      <w:marLeft w:val="0"/>
      <w:marRight w:val="0"/>
      <w:marTop w:val="0"/>
      <w:marBottom w:val="0"/>
      <w:divBdr>
        <w:top w:val="none" w:sz="0" w:space="0" w:color="auto"/>
        <w:left w:val="none" w:sz="0" w:space="0" w:color="auto"/>
        <w:bottom w:val="none" w:sz="0" w:space="0" w:color="auto"/>
        <w:right w:val="none" w:sz="0" w:space="0" w:color="auto"/>
      </w:divBdr>
    </w:div>
    <w:div w:id="1255505828">
      <w:bodyDiv w:val="1"/>
      <w:marLeft w:val="0"/>
      <w:marRight w:val="0"/>
      <w:marTop w:val="0"/>
      <w:marBottom w:val="0"/>
      <w:divBdr>
        <w:top w:val="none" w:sz="0" w:space="0" w:color="auto"/>
        <w:left w:val="none" w:sz="0" w:space="0" w:color="auto"/>
        <w:bottom w:val="none" w:sz="0" w:space="0" w:color="auto"/>
        <w:right w:val="none" w:sz="0" w:space="0" w:color="auto"/>
      </w:divBdr>
    </w:div>
    <w:div w:id="1416124856">
      <w:bodyDiv w:val="1"/>
      <w:marLeft w:val="0"/>
      <w:marRight w:val="0"/>
      <w:marTop w:val="0"/>
      <w:marBottom w:val="0"/>
      <w:divBdr>
        <w:top w:val="none" w:sz="0" w:space="0" w:color="auto"/>
        <w:left w:val="none" w:sz="0" w:space="0" w:color="auto"/>
        <w:bottom w:val="none" w:sz="0" w:space="0" w:color="auto"/>
        <w:right w:val="none" w:sz="0" w:space="0" w:color="auto"/>
      </w:divBdr>
    </w:div>
    <w:div w:id="1560169644">
      <w:bodyDiv w:val="1"/>
      <w:marLeft w:val="0"/>
      <w:marRight w:val="0"/>
      <w:marTop w:val="0"/>
      <w:marBottom w:val="0"/>
      <w:divBdr>
        <w:top w:val="none" w:sz="0" w:space="0" w:color="auto"/>
        <w:left w:val="none" w:sz="0" w:space="0" w:color="auto"/>
        <w:bottom w:val="none" w:sz="0" w:space="0" w:color="auto"/>
        <w:right w:val="none" w:sz="0" w:space="0" w:color="auto"/>
      </w:divBdr>
    </w:div>
    <w:div w:id="1569725226">
      <w:bodyDiv w:val="1"/>
      <w:marLeft w:val="0"/>
      <w:marRight w:val="0"/>
      <w:marTop w:val="0"/>
      <w:marBottom w:val="0"/>
      <w:divBdr>
        <w:top w:val="none" w:sz="0" w:space="0" w:color="auto"/>
        <w:left w:val="none" w:sz="0" w:space="0" w:color="auto"/>
        <w:bottom w:val="none" w:sz="0" w:space="0" w:color="auto"/>
        <w:right w:val="none" w:sz="0" w:space="0" w:color="auto"/>
      </w:divBdr>
    </w:div>
    <w:div w:id="1645501033">
      <w:bodyDiv w:val="1"/>
      <w:marLeft w:val="0"/>
      <w:marRight w:val="0"/>
      <w:marTop w:val="0"/>
      <w:marBottom w:val="0"/>
      <w:divBdr>
        <w:top w:val="none" w:sz="0" w:space="0" w:color="auto"/>
        <w:left w:val="none" w:sz="0" w:space="0" w:color="auto"/>
        <w:bottom w:val="none" w:sz="0" w:space="0" w:color="auto"/>
        <w:right w:val="none" w:sz="0" w:space="0" w:color="auto"/>
      </w:divBdr>
    </w:div>
    <w:div w:id="1727026208">
      <w:bodyDiv w:val="1"/>
      <w:marLeft w:val="0"/>
      <w:marRight w:val="0"/>
      <w:marTop w:val="0"/>
      <w:marBottom w:val="0"/>
      <w:divBdr>
        <w:top w:val="none" w:sz="0" w:space="0" w:color="auto"/>
        <w:left w:val="none" w:sz="0" w:space="0" w:color="auto"/>
        <w:bottom w:val="none" w:sz="0" w:space="0" w:color="auto"/>
        <w:right w:val="none" w:sz="0" w:space="0" w:color="auto"/>
      </w:divBdr>
    </w:div>
    <w:div w:id="1761943630">
      <w:bodyDiv w:val="1"/>
      <w:marLeft w:val="0"/>
      <w:marRight w:val="0"/>
      <w:marTop w:val="0"/>
      <w:marBottom w:val="0"/>
      <w:divBdr>
        <w:top w:val="none" w:sz="0" w:space="0" w:color="auto"/>
        <w:left w:val="none" w:sz="0" w:space="0" w:color="auto"/>
        <w:bottom w:val="none" w:sz="0" w:space="0" w:color="auto"/>
        <w:right w:val="none" w:sz="0" w:space="0" w:color="auto"/>
      </w:divBdr>
    </w:div>
    <w:div w:id="1837768293">
      <w:bodyDiv w:val="1"/>
      <w:marLeft w:val="0"/>
      <w:marRight w:val="0"/>
      <w:marTop w:val="0"/>
      <w:marBottom w:val="0"/>
      <w:divBdr>
        <w:top w:val="none" w:sz="0" w:space="0" w:color="auto"/>
        <w:left w:val="none" w:sz="0" w:space="0" w:color="auto"/>
        <w:bottom w:val="none" w:sz="0" w:space="0" w:color="auto"/>
        <w:right w:val="none" w:sz="0" w:space="0" w:color="auto"/>
      </w:divBdr>
    </w:div>
    <w:div w:id="1989280564">
      <w:bodyDiv w:val="1"/>
      <w:marLeft w:val="0"/>
      <w:marRight w:val="0"/>
      <w:marTop w:val="0"/>
      <w:marBottom w:val="0"/>
      <w:divBdr>
        <w:top w:val="none" w:sz="0" w:space="0" w:color="auto"/>
        <w:left w:val="none" w:sz="0" w:space="0" w:color="auto"/>
        <w:bottom w:val="none" w:sz="0" w:space="0" w:color="auto"/>
        <w:right w:val="none" w:sz="0" w:space="0" w:color="auto"/>
      </w:divBdr>
    </w:div>
    <w:div w:id="1992253524">
      <w:bodyDiv w:val="1"/>
      <w:marLeft w:val="0"/>
      <w:marRight w:val="0"/>
      <w:marTop w:val="0"/>
      <w:marBottom w:val="0"/>
      <w:divBdr>
        <w:top w:val="none" w:sz="0" w:space="0" w:color="auto"/>
        <w:left w:val="none" w:sz="0" w:space="0" w:color="auto"/>
        <w:bottom w:val="none" w:sz="0" w:space="0" w:color="auto"/>
        <w:right w:val="none" w:sz="0" w:space="0" w:color="auto"/>
      </w:divBdr>
    </w:div>
    <w:div w:id="2051608771">
      <w:bodyDiv w:val="1"/>
      <w:marLeft w:val="0"/>
      <w:marRight w:val="0"/>
      <w:marTop w:val="0"/>
      <w:marBottom w:val="0"/>
      <w:divBdr>
        <w:top w:val="none" w:sz="0" w:space="0" w:color="auto"/>
        <w:left w:val="none" w:sz="0" w:space="0" w:color="auto"/>
        <w:bottom w:val="none" w:sz="0" w:space="0" w:color="auto"/>
        <w:right w:val="none" w:sz="0" w:space="0" w:color="auto"/>
      </w:divBdr>
    </w:div>
    <w:div w:id="2053114399">
      <w:bodyDiv w:val="1"/>
      <w:marLeft w:val="0"/>
      <w:marRight w:val="0"/>
      <w:marTop w:val="0"/>
      <w:marBottom w:val="0"/>
      <w:divBdr>
        <w:top w:val="none" w:sz="0" w:space="0" w:color="auto"/>
        <w:left w:val="none" w:sz="0" w:space="0" w:color="auto"/>
        <w:bottom w:val="none" w:sz="0" w:space="0" w:color="auto"/>
        <w:right w:val="none" w:sz="0" w:space="0" w:color="auto"/>
      </w:divBdr>
    </w:div>
    <w:div w:id="213806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www.telerecours.f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429E92983970504F8530B6C69FD0AD52" ma:contentTypeVersion="4" ma:contentTypeDescription="Bibliothèque des espaces dédiés" ma:contentTypeScope="" ma:versionID="3a3203eb545664e71ecf42f2015bd09f">
  <xsd:schema xmlns:xsd="http://www.w3.org/2001/XMLSchema" xmlns:xs="http://www.w3.org/2001/XMLSchema" xmlns:p="http://schemas.microsoft.com/office/2006/metadata/properties" xmlns:ns2="cac6c717-0427-41df-8cbf-34a1150a5cf1" targetNamespace="http://schemas.microsoft.com/office/2006/metadata/properties" ma:root="true" ma:fieldsID="6a67a9047e8e03fd93cbde79e9842c9e"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Service juridique - Référents - Médiation|6f7998d2-32d8-43a0-beb1-168bdbf92f5d"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2C60D-9FBF-4080-97BB-AC85CE0DE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D98782-EE2F-40DC-A8FB-65B492BF91C5}">
  <ds:schemaRef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cac6c717-0427-41df-8cbf-34a1150a5cf1"/>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CF48F076-2EF0-4AA7-8F2B-1D9CBA530F8D}">
  <ds:schemaRefs>
    <ds:schemaRef ds:uri="http://schemas.microsoft.com/sharepoint/v3/contenttype/forms"/>
  </ds:schemaRefs>
</ds:datastoreItem>
</file>

<file path=customXml/itemProps4.xml><?xml version="1.0" encoding="utf-8"?>
<ds:datastoreItem xmlns:ds="http://schemas.openxmlformats.org/officeDocument/2006/customXml" ds:itemID="{70874E6D-E5B3-4D77-B9DD-9427342AA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1086</Words>
  <Characters>5977</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Nava</dc:creator>
  <cp:lastModifiedBy>REGAIRAZ Laura</cp:lastModifiedBy>
  <cp:revision>8</cp:revision>
  <cp:lastPrinted>2019-02-22T10:27:00Z</cp:lastPrinted>
  <dcterms:created xsi:type="dcterms:W3CDTF">2024-10-01T06:50:00Z</dcterms:created>
  <dcterms:modified xsi:type="dcterms:W3CDTF">2024-10-02T06:05:00Z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0x010100B3669A6B9A7E4EE5877FE38FDB8B991900429E92983970504F8530B6C69FD0AD52</vt:lpwstr>
  </property>
</Properties>
</file>