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87C" w14:textId="1373F0CE" w:rsidR="00E27274" w:rsidRDefault="0032075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07C72F" wp14:editId="61E9BF03">
            <wp:simplePos x="0" y="0"/>
            <wp:positionH relativeFrom="column">
              <wp:posOffset>367483</wp:posOffset>
            </wp:positionH>
            <wp:positionV relativeFrom="paragraph">
              <wp:posOffset>-445589</wp:posOffset>
            </wp:positionV>
            <wp:extent cx="1743075" cy="1499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42"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  <w:t>Arrête n° ……………….</w:t>
      </w:r>
    </w:p>
    <w:p w14:paraId="0DF09F09" w14:textId="77777777" w:rsidR="00DF7C42" w:rsidRPr="00E2759A" w:rsidRDefault="00DF7C4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</w:p>
    <w:p w14:paraId="60548880" w14:textId="1F6D4E5B" w:rsidR="00AF1413" w:rsidRPr="002C5119" w:rsidRDefault="00DF7C42" w:rsidP="002C511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PORTANT S</w:t>
      </w:r>
      <w:r w:rsidR="003209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ANCTION </w:t>
      </w:r>
      <w:r w:rsidR="001279F0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DE </w:t>
      </w:r>
      <w:r w:rsidR="008D6A24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REVOCATION</w:t>
      </w:r>
      <w:r w:rsidR="00B54F4F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(</w:t>
      </w:r>
      <w:r w:rsidR="007654A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4</w:t>
      </w:r>
      <w:r w:rsidR="00BF2374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ème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GROUPE)</w:t>
      </w:r>
    </w:p>
    <w:p w14:paraId="60548881" w14:textId="5BA8316D" w:rsidR="00E27274" w:rsidRPr="00E2759A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olor w:val="1F497D" w:themeColor="text2"/>
          <w:kern w:val="20"/>
          <w:sz w:val="16"/>
          <w:szCs w:val="22"/>
        </w:rPr>
      </w:pPr>
    </w:p>
    <w:p w14:paraId="60548882" w14:textId="268D2847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M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/Mme ……………………………………………….......</w:t>
      </w:r>
    </w:p>
    <w:p w14:paraId="60548883" w14:textId="5C7D2369" w:rsidR="00A937FE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 w:val="12"/>
          <w:szCs w:val="22"/>
        </w:rPr>
      </w:pPr>
    </w:p>
    <w:p w14:paraId="60548886" w14:textId="5E7CF864" w:rsidR="00E27274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  <w:r>
        <w:rPr>
          <w:rFonts w:asciiTheme="minorHAnsi" w:eastAsia="Calibri" w:hAnsiTheme="minorHAnsi" w:cstheme="minorHAnsi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88AD" wp14:editId="6B66D49E">
                <wp:simplePos x="0" y="0"/>
                <wp:positionH relativeFrom="column">
                  <wp:posOffset>265884</wp:posOffset>
                </wp:positionH>
                <wp:positionV relativeFrom="paragraph">
                  <wp:posOffset>127635</wp:posOffset>
                </wp:positionV>
                <wp:extent cx="2126615" cy="508000"/>
                <wp:effectExtent l="7620" t="8890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5" w14:textId="0EB8AE96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488AD" id="AutoShape 2" o:spid="_x0000_s1026" style="position:absolute;left:0;text-align:left;margin-left:20.95pt;margin-top:10.0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VYzvkd0A&#10;AAAJAQAADwAAAGRycy9kb3ducmV2LnhtbEyPQU+EMBCF7yb+h2ZMvLktuAFFysaYaPRiFI3nQkcg&#10;0imhZZf11zue9DjvfXnzXrlb3Sj2OIfBk4Zko0Agtd4O1Gl4f7u/uAIRoiFrRk+o4YgBdtXpSWkK&#10;6w/0ivs6doJDKBRGQx/jVEgZ2h6dCRs/IbH36WdnIp9zJ+1sDhzuRpkqlUlnBuIPvZnwrsf2q16c&#10;hmybuk69HMNDs9aPT3m+fA8fz1qfn623NyAirvEPht/6XB0q7tT4hWwQo4Ztcs2khlQlINi/zDOe&#10;0jCoWJFVKf8vqH4AAAD//wMAUEsBAi0AFAAGAAgAAAAhALaDOJL+AAAA4QEAABMAAAAAAAAAAAAA&#10;AAAAAAAAAFtDb250ZW50X1R5cGVzXS54bWxQSwECLQAUAAYACAAAACEAOP0h/9YAAACUAQAACwAA&#10;AAAAAAAAAAAAAAAvAQAAX3JlbHMvLnJlbHNQSwECLQAUAAYACAAAACEARLG1QbECAABqBQAADgAA&#10;AAAAAAAAAAAAAAAuAgAAZHJzL2Uyb0RvYy54bWxQSwECLQAUAAYACAAAACEAVYzvkd0AAAAJAQAA&#10;DwAAAAAAAAAAAAAAAAALBQAAZHJzL2Rvd25yZXYueG1sUEsFBgAAAAAEAAQA8wAAABUGAAAAAA==&#10;" fillcolor="#f2dbdb [661]" stroked="f">
                <v:textbox>
                  <w:txbxContent>
                    <w:p w14:paraId="605488C5" w14:textId="0EB8AE96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09800" w14:textId="35B40507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5631ACE4" w14:textId="4AC28E61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24DCFA21" w14:textId="77777777" w:rsidR="00320752" w:rsidRPr="006E706E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60548887" w14:textId="528BA9E4" w:rsidR="00E27274" w:rsidRDefault="00574F65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  <w:r>
        <w:rPr>
          <w:rFonts w:ascii="Tahoma" w:eastAsia="Calibri" w:hAnsi="Tahoma" w:cs="Tahoma"/>
          <w:noProof/>
          <w:color w:val="5F497A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016459" wp14:editId="77737FF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25820" cy="786130"/>
                <wp:effectExtent l="4445" t="1905" r="3810" b="2540"/>
                <wp:wrapTight wrapText="bothSides">
                  <wp:wrapPolygon edited="0">
                    <wp:start x="521" y="0"/>
                    <wp:lineTo x="312" y="332"/>
                    <wp:lineTo x="-35" y="2041"/>
                    <wp:lineTo x="-35" y="19559"/>
                    <wp:lineTo x="417" y="21426"/>
                    <wp:lineTo x="521" y="21426"/>
                    <wp:lineTo x="21044" y="21426"/>
                    <wp:lineTo x="21149" y="21426"/>
                    <wp:lineTo x="21600" y="19559"/>
                    <wp:lineTo x="21600" y="2041"/>
                    <wp:lineTo x="21218" y="174"/>
                    <wp:lineTo x="21044" y="0"/>
                    <wp:lineTo x="521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D096" w14:textId="7555F509" w:rsidR="00574F65" w:rsidRPr="000513CD" w:rsidRDefault="00574F65" w:rsidP="00574F65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 w:rsidR="00E601D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d’arrêté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AAE00BC" w14:textId="57BA6B3E" w:rsidR="00574F65" w:rsidRPr="000513CD" w:rsidRDefault="00574F65" w:rsidP="00574F65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 w:rsidR="00EF024C">
                              <w:rPr>
                                <w:rFonts w:ascii="Tahoma" w:hAnsi="Tahoma" w:cs="Tahoma"/>
                                <w:sz w:val="20"/>
                              </w:rPr>
                              <w:t>l’arrêté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505ED1AF" w14:textId="3AF0CB87" w:rsidR="00574F65" w:rsidRPr="000513CD" w:rsidRDefault="00574F65" w:rsidP="00574F65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l</w:t>
                            </w:r>
                            <w:r w:rsidR="0032075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’arrêté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609F18EA" w14:textId="77777777" w:rsidR="00574F65" w:rsidRPr="00902192" w:rsidRDefault="00574F65" w:rsidP="00574F6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16459" id="AutoShape 14" o:spid="_x0000_s1027" style="position:absolute;left:0;text-align:left;margin-left:0;margin-top:13.4pt;width:466.6pt;height:6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RztgIAAHEFAAAOAAAAZHJzL2Uyb0RvYy54bWysVNuO0zAQfUfiHyy/d3MhTZto09VeKEJa&#10;YMXCB7i20xgcO9hu013EvzN2ktLCC0K8JJ6xfWbOzBlfXh1aifbcWKFVhZOLGCOuqGZCbSv8+dN6&#10;tsTIOqIYkVrxCj9xi69WL19c9l3JU91oybhBAKJs2XcVbpzryiiytOEtsRe64wo2a21a4sA024gZ&#10;0gN6K6M0jvOo14Z1RlNuLXjvhk28Cvh1zan7UNeWOyQrDLm58DXhu/HfaHVJyq0hXSPomAb5hyxa&#10;IhQEPULdEUfQzog/oFpBjba6dhdUt5Gua0F54ABskvg3No8N6XjgAsWx3bFM9v/B0vf7B4MEg96l&#10;GCnSQo+ud06H0CjJfIH6zpZw7rF7MJ6i7e41/WqR0rcNUVt+bYzuG04YpJX489HZBW9YuIo2/TvN&#10;AJ4AfKjVoTatB4QqoENoydOxJfzgEAXnvEjnyxQ6R2FvscyTV6FnESmn252x7g3XLfKLChu9U+wj&#10;9D2EIPt760Jf2EiOsC8Y1a2ELu+JREme54uQNCnHw4A9YQa6Wgq2FlIGw+uS30qD4DJQoZQrl4RQ&#10;ctcCv8EPyoxHbYEbFDi4l5MbQgSFeySoF1inQaTyoZT2QX05STl4oCYjG1+doK7vRZJm8U1azNb5&#10;cjHL1tl8Vizi5SxOipsij7Miu1v/8PklWdkIxri6F4pPSk+yv1PSOHODRoPWUV/hYp7OA/Wz7K3Z&#10;bo4FiuM0zqeOnR0LfQrT56XzWrGwdkTIYR2dZxzKALSnfyhEEJrX1qBRd9gcBilPqt1o9gTKMxqE&#10;ARqCdwoWjTbPGPUw8xW233bEcIzkWwXqLZIs849EMLL5wuvOnO5sTneIogBVYYfRsLx1w8Oy64zY&#10;NhBpEIbSfqBq4abRGLICJn40YK4Dp/EN8g/HqR1O/XopVz8BAAD//wMAUEsDBBQABgAIAAAAIQC2&#10;ZWOi3gAAAAcBAAAPAAAAZHJzL2Rvd25yZXYueG1sTI/BTsMwEETvSPyDtUjcqEMqQglxKqjEAbjQ&#10;NkjtbRubJKq9jmK3CX/PcoLjaEYzb4rl5Kw4myF0nhTczhIQhmqvO2oUVNuXmwWIEJE0Wk9GwbcJ&#10;sCwvLwrMtR9pbc6b2AguoZCjgjbGPpcy1K1xGGa+N8Telx8cRpZDI/WAI5c7K9MkyaTDjnihxd6s&#10;WlMfNyenYFutd6tjtRjw+eP+U45vr++93St1fTU9PYKIZop/YfjFZ3QomengT6SDsAr4SFSQZszP&#10;7sN8noI4cOwuyUCWhfzPX/4AAAD//wMAUEsBAi0AFAAGAAgAAAAhALaDOJL+AAAA4QEAABMAAAAA&#10;AAAAAAAAAAAAAAAAAFtDb250ZW50X1R5cGVzXS54bWxQSwECLQAUAAYACAAAACEAOP0h/9YAAACU&#10;AQAACwAAAAAAAAAAAAAAAAAvAQAAX3JlbHMvLnJlbHNQSwECLQAUAAYACAAAACEA4I1kc7YCAABx&#10;BQAADgAAAAAAAAAAAAAAAAAuAgAAZHJzL2Uyb0RvYy54bWxQSwECLQAUAAYACAAAACEAtmVjot4A&#10;AAAHAQAADwAAAAAAAAAAAAAAAAAQBQAAZHJzL2Rvd25yZXYueG1sUEsFBgAAAAAEAAQA8wAAABsG&#10;AAAAAA==&#10;" fillcolor="#dbe5f1 [660]" stroked="f" strokecolor="#002060">
                <v:textbox>
                  <w:txbxContent>
                    <w:p w14:paraId="6DEBD096" w14:textId="7555F509" w:rsidR="00574F65" w:rsidRPr="000513CD" w:rsidRDefault="00574F65" w:rsidP="00574F65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 w:rsidR="00E601D8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d’arrêté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0AAE00BC" w14:textId="57BA6B3E" w:rsidR="00574F65" w:rsidRPr="000513CD" w:rsidRDefault="00574F65" w:rsidP="00574F65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1F497D" w:themeColor="text2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 w:rsidR="00EF024C">
                        <w:rPr>
                          <w:rFonts w:ascii="Tahoma" w:hAnsi="Tahoma" w:cs="Tahoma"/>
                          <w:sz w:val="20"/>
                        </w:rPr>
                        <w:t>l’arrêté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505ED1AF" w14:textId="3AF0CB87" w:rsidR="00574F65" w:rsidRPr="000513CD" w:rsidRDefault="00574F65" w:rsidP="00574F65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l</w:t>
                      </w:r>
                      <w:r w:rsidR="00320752">
                        <w:rPr>
                          <w:rFonts w:ascii="Tahoma" w:hAnsi="Tahoma" w:cs="Tahoma"/>
                          <w:sz w:val="20"/>
                        </w:rPr>
                        <w:t xml:space="preserve">’arrêté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609F18EA" w14:textId="77777777" w:rsidR="00574F65" w:rsidRPr="00902192" w:rsidRDefault="00574F65" w:rsidP="00574F6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0548888" w14:textId="77777777" w:rsid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B" w14:textId="77777777" w:rsidR="00E27274" w:rsidRPr="006E706E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14:paraId="768042A9" w14:textId="77777777" w:rsidR="008D6A24" w:rsidRPr="000F2B25" w:rsidRDefault="008D6A24" w:rsidP="008D6A24">
      <w:pPr>
        <w:spacing w:after="0" w:line="240" w:lineRule="auto"/>
        <w:rPr>
          <w:rFonts w:cstheme="minorHAnsi"/>
          <w:b/>
          <w:color w:val="4F81BD" w:themeColor="accent1"/>
          <w:kern w:val="20"/>
          <w:sz w:val="24"/>
        </w:rPr>
      </w:pPr>
      <w:r w:rsidRPr="000F2B25">
        <w:rPr>
          <w:rFonts w:cstheme="minorHAnsi"/>
          <w:b/>
          <w:color w:val="4F81BD" w:themeColor="accent1"/>
          <w:kern w:val="20"/>
          <w:sz w:val="24"/>
        </w:rPr>
        <w:t xml:space="preserve">Le Maire </w:t>
      </w:r>
      <w:r w:rsidRPr="000F2B25">
        <w:rPr>
          <w:rFonts w:eastAsia="Calibri" w:cstheme="minorHAnsi"/>
          <w:b/>
          <w:i/>
          <w:color w:val="4F81BD" w:themeColor="accent1"/>
          <w:sz w:val="24"/>
        </w:rPr>
        <w:t>(ou le Président)</w:t>
      </w:r>
      <w:r w:rsidRPr="000F2B25">
        <w:rPr>
          <w:rFonts w:cstheme="minorHAnsi"/>
          <w:b/>
          <w:color w:val="4F81BD" w:themeColor="accent1"/>
          <w:kern w:val="20"/>
          <w:sz w:val="24"/>
        </w:rPr>
        <w:t xml:space="preserve"> </w:t>
      </w:r>
      <w:r w:rsidRPr="000F2B25">
        <w:rPr>
          <w:rFonts w:cstheme="minorHAnsi"/>
          <w:color w:val="4F81BD" w:themeColor="accent1"/>
          <w:kern w:val="20"/>
          <w:sz w:val="24"/>
        </w:rPr>
        <w:t>de</w:t>
      </w:r>
      <w:r w:rsidRPr="000F2B25">
        <w:rPr>
          <w:rFonts w:cstheme="minorHAnsi"/>
          <w:b/>
          <w:color w:val="4F81BD" w:themeColor="accent1"/>
          <w:kern w:val="20"/>
          <w:sz w:val="24"/>
        </w:rPr>
        <w:t xml:space="preserve"> …………………………………………</w:t>
      </w:r>
      <w:proofErr w:type="gramStart"/>
      <w:r w:rsidRPr="000F2B25">
        <w:rPr>
          <w:rFonts w:cstheme="minorHAnsi"/>
          <w:b/>
          <w:color w:val="4F81BD" w:themeColor="accent1"/>
          <w:kern w:val="20"/>
          <w:sz w:val="24"/>
        </w:rPr>
        <w:t>…….</w:t>
      </w:r>
      <w:proofErr w:type="gramEnd"/>
      <w:r w:rsidRPr="000F2B25">
        <w:rPr>
          <w:rFonts w:cstheme="minorHAnsi"/>
          <w:b/>
          <w:color w:val="4F81BD" w:themeColor="accent1"/>
          <w:kern w:val="20"/>
          <w:sz w:val="24"/>
        </w:rPr>
        <w:t>,</w:t>
      </w:r>
    </w:p>
    <w:p w14:paraId="318A40C9" w14:textId="77777777" w:rsidR="008D6A24" w:rsidRPr="003E1C98" w:rsidRDefault="008D6A24" w:rsidP="008D6A2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Vu le code général de la fonction publique, notamment ses articles L. 532-1, L. 532-2, L. 532-4, L. 532-5, L. 533-1 et L. 550-1,</w:t>
      </w:r>
    </w:p>
    <w:p w14:paraId="1FE42E5F" w14:textId="77777777" w:rsidR="008D6A24" w:rsidRPr="003E1C98" w:rsidRDefault="008D6A24" w:rsidP="008D6A2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Vu le décret n°89-677 du 18 septembre 1989 relatif à la procédure disciplinaire applicable aux fonctionnaires territoriaux,</w:t>
      </w:r>
    </w:p>
    <w:p w14:paraId="0FD3B3B4" w14:textId="77777777" w:rsidR="008D6A24" w:rsidRPr="003E1C98" w:rsidRDefault="008D6A24" w:rsidP="008D6A2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 xml:space="preserve">Vu </w:t>
      </w:r>
      <w:r>
        <w:rPr>
          <w:rFonts w:asciiTheme="minorHAnsi" w:hAnsiTheme="minorHAnsi" w:cstheme="minorHAnsi"/>
          <w:color w:val="191A1F"/>
        </w:rPr>
        <w:t>le courrier</w:t>
      </w:r>
      <w:r w:rsidRPr="003E1C98">
        <w:rPr>
          <w:rFonts w:asciiTheme="minorHAnsi" w:hAnsiTheme="minorHAnsi" w:cstheme="minorHAnsi"/>
          <w:color w:val="191A1F"/>
        </w:rPr>
        <w:t xml:space="preserve">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 w:rsidRPr="003E1C98">
        <w:rPr>
          <w:rFonts w:asciiTheme="minorHAnsi" w:hAnsiTheme="minorHAnsi" w:cstheme="minorHAnsi"/>
          <w:color w:val="191A1F"/>
        </w:rPr>
        <w:t>.......</w:t>
      </w:r>
      <w:r>
        <w:rPr>
          <w:rFonts w:asciiTheme="minorHAnsi" w:hAnsiTheme="minorHAnsi" w:cstheme="minorHAnsi"/>
          <w:color w:val="191A1F"/>
        </w:rPr>
        <w:t>.....</w:t>
      </w:r>
      <w:r w:rsidRPr="003E1C98">
        <w:rPr>
          <w:rFonts w:asciiTheme="minorHAnsi" w:hAnsiTheme="minorHAnsi" w:cstheme="minorHAnsi"/>
          <w:color w:val="191A1F"/>
        </w:rPr>
        <w:t xml:space="preserve"> informant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>
        <w:rPr>
          <w:rFonts w:asciiTheme="minorHAnsi" w:hAnsiTheme="minorHAnsi" w:cstheme="minorHAnsi"/>
          <w:color w:val="191A1F"/>
        </w:rPr>
        <w:t>…….</w:t>
      </w:r>
      <w:r w:rsidRPr="003E1C98">
        <w:rPr>
          <w:rFonts w:asciiTheme="minorHAnsi" w:hAnsiTheme="minorHAnsi" w:cstheme="minorHAnsi"/>
          <w:color w:val="191A1F"/>
        </w:rPr>
        <w:t xml:space="preserve">....... </w:t>
      </w:r>
      <w:proofErr w:type="gramStart"/>
      <w:r w:rsidRPr="003E1C98">
        <w:rPr>
          <w:rFonts w:asciiTheme="minorHAnsi" w:hAnsiTheme="minorHAnsi" w:cstheme="minorHAnsi"/>
          <w:color w:val="191A1F"/>
        </w:rPr>
        <w:t>de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la procédure disciplinaire engagée à son encontre et lui indiquant son droit :</w:t>
      </w:r>
    </w:p>
    <w:p w14:paraId="47A1B4EA" w14:textId="77777777" w:rsidR="008D6A24" w:rsidRPr="003E1C98" w:rsidRDefault="008D6A24" w:rsidP="008D6A24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communication de l'intégralité de son dossier individuel et de tous les documents annexes au siège de l'autorité territoriale</w:t>
      </w:r>
    </w:p>
    <w:p w14:paraId="21A65B83" w14:textId="77777777" w:rsidR="008D6A24" w:rsidRPr="003E1C98" w:rsidRDefault="008D6A24" w:rsidP="008D6A24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l'assistance d'un ou de plusieurs conseils de son choix</w:t>
      </w:r>
    </w:p>
    <w:p w14:paraId="061176A7" w14:textId="77777777" w:rsidR="008D6A24" w:rsidRPr="003E1C98" w:rsidRDefault="008D6A24" w:rsidP="008D6A24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consultation du rapport par lequel le conseil de discipline a été saisi et de ses pièces annexes</w:t>
      </w:r>
    </w:p>
    <w:p w14:paraId="670191C6" w14:textId="77777777" w:rsidR="008D6A24" w:rsidRPr="003E1C98" w:rsidRDefault="008D6A24" w:rsidP="008D6A2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 xml:space="preserve">Vu l'avis du conseil de discipline en date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 w:rsidRPr="003E1C98">
        <w:rPr>
          <w:rFonts w:asciiTheme="minorHAnsi" w:hAnsiTheme="minorHAnsi" w:cstheme="minorHAnsi"/>
          <w:color w:val="191A1F"/>
        </w:rPr>
        <w:t xml:space="preserve">.................... </w:t>
      </w:r>
      <w:proofErr w:type="gramStart"/>
      <w:r w:rsidRPr="003E1C98">
        <w:rPr>
          <w:rFonts w:asciiTheme="minorHAnsi" w:hAnsiTheme="minorHAnsi" w:cstheme="minorHAnsi"/>
          <w:color w:val="191A1F"/>
        </w:rPr>
        <w:t>et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proposant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</w:t>
      </w:r>
      <w:r>
        <w:rPr>
          <w:rFonts w:asciiTheme="minorHAnsi" w:hAnsiTheme="minorHAnsi" w:cstheme="minorHAnsi"/>
          <w:b/>
          <w:i/>
          <w:color w:val="C0504D" w:themeColor="accent2"/>
        </w:rPr>
        <w:t>r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 xml:space="preserve"> le sens de l’avis du conseil de discipline)</w:t>
      </w:r>
      <w:r w:rsidRPr="003E1C98">
        <w:rPr>
          <w:rFonts w:asciiTheme="minorHAnsi" w:hAnsiTheme="minorHAnsi" w:cstheme="minorHAnsi"/>
          <w:color w:val="191A1F"/>
        </w:rPr>
        <w:t>...................................................... ,</w:t>
      </w:r>
    </w:p>
    <w:p w14:paraId="4242401B" w14:textId="77777777" w:rsidR="008D6A24" w:rsidRPr="003E1C98" w:rsidRDefault="008D6A24" w:rsidP="008D6A2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Considérant les motifs de droit et de fait suivants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(motivation de la sanction : indiquer la nature, les circonstances ainsi que la date des faits reprochés et justifier leur caractère fautif)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>: ...................................................................................................................................................................................................................... ; que ces faits constituent des manquements aux obligations professionnelles et déontologiques auxquelles sont soumis les agents publics, en</w:t>
      </w:r>
      <w:r>
        <w:rPr>
          <w:rFonts w:asciiTheme="minorHAnsi" w:hAnsiTheme="minorHAnsi" w:cstheme="minorHAnsi"/>
          <w:color w:val="191A1F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particulier aux obligations suivantes :</w:t>
      </w:r>
      <w:r>
        <w:rPr>
          <w:rFonts w:asciiTheme="minorHAnsi" w:hAnsiTheme="minorHAnsi" w:cstheme="minorHAnsi"/>
          <w:color w:val="191A1F"/>
        </w:rPr>
        <w:t xml:space="preserve">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(préciser)</w:t>
      </w:r>
      <w:r w:rsidRPr="003E1C98">
        <w:rPr>
          <w:rFonts w:asciiTheme="minorHAnsi" w:hAnsiTheme="minorHAnsi" w:cstheme="minorHAnsi"/>
          <w:color w:val="191A1F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02A22A39" w14:textId="77777777" w:rsidR="008D6A24" w:rsidRPr="003E1C98" w:rsidRDefault="008D6A24" w:rsidP="008D6A2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</w:t>
      </w:r>
      <w:proofErr w:type="gramStart"/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le</w:t>
      </w:r>
      <w:proofErr w:type="gramEnd"/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 xml:space="preserve"> cas échéant :)</w:t>
      </w:r>
      <w:r w:rsidRPr="00EC2E1A">
        <w:rPr>
          <w:rStyle w:val="Accentuation"/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 xml:space="preserve">Considérant qu'il a été décidé de ne pas suivre l'avis du conseil de discipline pour les motifs suivants :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(préciser)</w:t>
      </w:r>
      <w:r w:rsidRPr="003E1C98">
        <w:rPr>
          <w:rFonts w:asciiTheme="minorHAnsi" w:hAnsiTheme="minorHAnsi" w:cstheme="minorHAnsi"/>
          <w:color w:val="191A1F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223A7B17" w14:textId="77777777" w:rsidR="008D6A24" w:rsidRPr="003E1C98" w:rsidRDefault="008D6A24" w:rsidP="008D6A24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191A1F"/>
        </w:rPr>
      </w:pPr>
      <w:r w:rsidRPr="003E1C98">
        <w:rPr>
          <w:rStyle w:val="lev"/>
          <w:rFonts w:asciiTheme="minorHAnsi" w:hAnsiTheme="minorHAnsi" w:cstheme="minorHAnsi"/>
          <w:color w:val="191A1F"/>
        </w:rPr>
        <w:t>* * *</w:t>
      </w:r>
    </w:p>
    <w:p w14:paraId="3890E58B" w14:textId="77777777" w:rsidR="008D6A24" w:rsidRPr="003E1C98" w:rsidRDefault="008D6A24" w:rsidP="008D6A24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191A1F"/>
        </w:rPr>
      </w:pPr>
      <w:r w:rsidRPr="003E1C98">
        <w:rPr>
          <w:rStyle w:val="lev"/>
          <w:rFonts w:asciiTheme="minorHAnsi" w:hAnsiTheme="minorHAnsi" w:cstheme="minorHAnsi"/>
          <w:color w:val="191A1F"/>
        </w:rPr>
        <w:t>ARRÊTE</w:t>
      </w:r>
    </w:p>
    <w:p w14:paraId="29C2DB37" w14:textId="77777777" w:rsidR="008D6A24" w:rsidRPr="003E1C98" w:rsidRDefault="008D6A24" w:rsidP="008D6A2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Style w:val="lev"/>
          <w:rFonts w:asciiTheme="minorHAnsi" w:hAnsiTheme="minorHAnsi" w:cstheme="minorHAnsi"/>
          <w:color w:val="191A1F"/>
        </w:rPr>
        <w:lastRenderedPageBreak/>
        <w:t>Article 1</w:t>
      </w:r>
      <w:r w:rsidRPr="003E1C98">
        <w:rPr>
          <w:rStyle w:val="lev"/>
          <w:rFonts w:asciiTheme="minorHAnsi" w:hAnsiTheme="minorHAnsi" w:cstheme="minorHAnsi"/>
          <w:color w:val="191A1F"/>
          <w:vertAlign w:val="superscript"/>
        </w:rPr>
        <w:t>er</w:t>
      </w:r>
      <w:r w:rsidRPr="003E1C98">
        <w:rPr>
          <w:rStyle w:val="lev"/>
          <w:rFonts w:asciiTheme="minorHAnsi" w:hAnsiTheme="minorHAnsi" w:cstheme="minorHAnsi"/>
          <w:color w:val="191A1F"/>
        </w:rPr>
        <w:t> :</w:t>
      </w:r>
      <w:r w:rsidRPr="003E1C98">
        <w:rPr>
          <w:rFonts w:asciiTheme="minorHAnsi" w:hAnsiTheme="minorHAnsi" w:cstheme="minorHAnsi"/>
          <w:color w:val="191A1F"/>
        </w:rPr>
        <w:t xml:space="preserve"> Est infligée à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 w:rsidRPr="00EC2E1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............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(nom, prénom, grade)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 xml:space="preserve">la sanction de révocation à compter du 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(date</w:t>
      </w:r>
      <w:r>
        <w:rPr>
          <w:rFonts w:asciiTheme="minorHAnsi" w:hAnsiTheme="minorHAnsi" w:cstheme="minorHAnsi"/>
          <w:b/>
          <w:i/>
          <w:color w:val="C0504D" w:themeColor="accent2"/>
        </w:rPr>
        <w:t xml:space="preserve">, qui ne peut être </w:t>
      </w:r>
      <w:proofErr w:type="gramStart"/>
      <w:r>
        <w:rPr>
          <w:rFonts w:asciiTheme="minorHAnsi" w:hAnsiTheme="minorHAnsi" w:cstheme="minorHAnsi"/>
          <w:b/>
          <w:i/>
          <w:color w:val="C0504D" w:themeColor="accent2"/>
        </w:rPr>
        <w:t>rétroactive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)</w:t>
      </w:r>
      <w:r w:rsidRPr="003E1C98">
        <w:rPr>
          <w:rFonts w:asciiTheme="minorHAnsi" w:hAnsiTheme="minorHAnsi" w:cstheme="minorHAnsi"/>
          <w:color w:val="191A1F"/>
        </w:rPr>
        <w:t>......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, date à partir de laquelle </w:t>
      </w:r>
      <w:r w:rsidRPr="00B73A4A">
        <w:rPr>
          <w:rFonts w:asciiTheme="minorHAnsi" w:hAnsiTheme="minorHAnsi" w:cstheme="minorHAnsi"/>
          <w:b/>
          <w:color w:val="4F81BD" w:themeColor="accent1"/>
        </w:rPr>
        <w:t>il/ elle</w:t>
      </w:r>
      <w:r w:rsidRPr="00B73A4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est radié</w:t>
      </w:r>
      <w:r w:rsidRPr="00B73A4A">
        <w:rPr>
          <w:rFonts w:asciiTheme="minorHAnsi" w:hAnsiTheme="minorHAnsi" w:cstheme="minorHAnsi"/>
          <w:b/>
          <w:color w:val="4F81BD" w:themeColor="accent1"/>
        </w:rPr>
        <w:t>(e)</w:t>
      </w:r>
      <w:r w:rsidRPr="00B73A4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des cadres et perd sa qualité de fonctionnaire.</w:t>
      </w:r>
    </w:p>
    <w:p w14:paraId="33609F07" w14:textId="77777777" w:rsidR="008D6A24" w:rsidRDefault="008D6A24" w:rsidP="008D6A2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Style w:val="lev"/>
          <w:rFonts w:asciiTheme="minorHAnsi" w:hAnsiTheme="minorHAnsi" w:cstheme="minorHAnsi"/>
          <w:color w:val="191A1F"/>
        </w:rPr>
        <w:t>Article 2</w:t>
      </w:r>
      <w:r w:rsidRPr="003E1C98">
        <w:rPr>
          <w:rStyle w:val="Accentuation"/>
          <w:rFonts w:asciiTheme="minorHAnsi" w:hAnsiTheme="minorHAnsi" w:cstheme="minorHAnsi"/>
          <w:b/>
          <w:bCs/>
          <w:color w:val="191A1F"/>
        </w:rPr>
        <w:t> </w:t>
      </w:r>
      <w:r w:rsidRPr="003E1C98">
        <w:rPr>
          <w:rStyle w:val="lev"/>
          <w:rFonts w:asciiTheme="minorHAnsi" w:hAnsiTheme="minorHAnsi" w:cstheme="minorHAnsi"/>
          <w:color w:val="191A1F"/>
        </w:rPr>
        <w:t>:</w:t>
      </w:r>
      <w:r w:rsidRPr="003E1C98">
        <w:rPr>
          <w:rFonts w:asciiTheme="minorHAnsi" w:hAnsiTheme="minorHAnsi" w:cstheme="minorHAnsi"/>
          <w:color w:val="191A1F"/>
        </w:rPr>
        <w:t> Le présent arrêté sera notifié à l'intéressé</w:t>
      </w:r>
      <w:r w:rsidRPr="00B73A4A">
        <w:rPr>
          <w:rFonts w:asciiTheme="minorHAnsi" w:hAnsiTheme="minorHAnsi" w:cstheme="minorHAnsi"/>
          <w:b/>
          <w:color w:val="4F81BD" w:themeColor="accent1"/>
        </w:rPr>
        <w:t>(e)</w:t>
      </w:r>
      <w:r w:rsidRPr="00B73A4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et versé à son dossier ; ampliation en sera adressée :</w:t>
      </w:r>
    </w:p>
    <w:p w14:paraId="1CC1A56A" w14:textId="77777777" w:rsidR="008D6A24" w:rsidRDefault="008D6A24" w:rsidP="008D6A24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au président du centre de gestion,</w:t>
      </w:r>
    </w:p>
    <w:p w14:paraId="4BF38D21" w14:textId="77777777" w:rsidR="008D6A24" w:rsidRPr="003E1C98" w:rsidRDefault="008D6A24" w:rsidP="008D6A24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>
        <w:rPr>
          <w:rFonts w:asciiTheme="minorHAnsi" w:hAnsiTheme="minorHAnsi" w:cstheme="minorHAnsi"/>
          <w:color w:val="191A1F"/>
        </w:rPr>
        <w:t xml:space="preserve">- </w:t>
      </w:r>
      <w:r w:rsidRPr="003E1C98">
        <w:rPr>
          <w:rFonts w:asciiTheme="minorHAnsi" w:hAnsiTheme="minorHAnsi" w:cstheme="minorHAnsi"/>
          <w:color w:val="191A1F"/>
        </w:rPr>
        <w:t>à l'agent comptable de la collectivité.</w:t>
      </w:r>
    </w:p>
    <w:p w14:paraId="5979F89D" w14:textId="77777777" w:rsidR="008D6A24" w:rsidRPr="00E2759A" w:rsidRDefault="008D6A24" w:rsidP="008D6A24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3E1C98">
        <w:rPr>
          <w:rFonts w:cstheme="minorHAnsi"/>
          <w:color w:val="191A1F"/>
        </w:rPr>
        <w:br/>
      </w:r>
      <w:r w:rsidRPr="00E2759A">
        <w:rPr>
          <w:rFonts w:cstheme="minorHAnsi"/>
          <w:color w:val="5F497A"/>
          <w:kern w:val="20"/>
        </w:rPr>
        <w:t xml:space="preserve">Fait à </w:t>
      </w:r>
      <w:r>
        <w:rPr>
          <w:rFonts w:cstheme="minorHAnsi"/>
          <w:color w:val="5F497A"/>
          <w:kern w:val="20"/>
        </w:rPr>
        <w:t>………………</w:t>
      </w:r>
      <w:r w:rsidRPr="00E2759A">
        <w:rPr>
          <w:rFonts w:cstheme="minorHAnsi"/>
          <w:color w:val="5F497A"/>
          <w:kern w:val="20"/>
        </w:rPr>
        <w:t>……</w:t>
      </w:r>
      <w:r>
        <w:rPr>
          <w:rFonts w:cstheme="minorHAnsi"/>
          <w:color w:val="5F497A"/>
          <w:kern w:val="20"/>
        </w:rPr>
        <w:t>……….</w:t>
      </w:r>
      <w:r w:rsidRPr="00E2759A">
        <w:rPr>
          <w:rFonts w:cstheme="minorHAnsi"/>
          <w:color w:val="5F497A"/>
          <w:kern w:val="20"/>
        </w:rPr>
        <w:t xml:space="preserve"> </w:t>
      </w:r>
      <w:proofErr w:type="gramStart"/>
      <w:r w:rsidRPr="00E2759A">
        <w:rPr>
          <w:rFonts w:cstheme="minorHAnsi"/>
          <w:color w:val="5F497A"/>
          <w:kern w:val="20"/>
        </w:rPr>
        <w:t>le</w:t>
      </w:r>
      <w:proofErr w:type="gramEnd"/>
      <w:r w:rsidRPr="00E2759A">
        <w:rPr>
          <w:rFonts w:cstheme="minorHAnsi"/>
          <w:color w:val="5F497A"/>
          <w:kern w:val="20"/>
        </w:rPr>
        <w:t xml:space="preserve"> ……</w:t>
      </w:r>
      <w:r>
        <w:rPr>
          <w:rFonts w:cstheme="minorHAnsi"/>
          <w:color w:val="5F497A"/>
          <w:kern w:val="20"/>
        </w:rPr>
        <w:t>………………….</w:t>
      </w:r>
      <w:r w:rsidRPr="00E2759A">
        <w:rPr>
          <w:rFonts w:cstheme="minorHAnsi"/>
          <w:color w:val="5F497A"/>
          <w:kern w:val="20"/>
        </w:rPr>
        <w:t>,</w:t>
      </w:r>
    </w:p>
    <w:p w14:paraId="37437FC5" w14:textId="77777777" w:rsidR="008D6A24" w:rsidRPr="00E2759A" w:rsidRDefault="008D6A24" w:rsidP="008D6A24">
      <w:pPr>
        <w:spacing w:after="0" w:line="240" w:lineRule="auto"/>
        <w:jc w:val="right"/>
        <w:rPr>
          <w:rFonts w:cstheme="minorHAnsi"/>
          <w:color w:val="31849B" w:themeColor="accent5" w:themeShade="BF"/>
          <w:kern w:val="20"/>
        </w:rPr>
      </w:pPr>
      <w:r w:rsidRPr="00E2759A">
        <w:rPr>
          <w:rFonts w:cstheme="minorHAnsi"/>
          <w:color w:val="5F497A"/>
          <w:kern w:val="20"/>
        </w:rPr>
        <w:t xml:space="preserve">Le Maire </w:t>
      </w:r>
      <w:r w:rsidRPr="00E2759A">
        <w:rPr>
          <w:rFonts w:eastAsia="Calibri" w:cstheme="minorHAnsi"/>
          <w:i/>
          <w:color w:val="548DD4"/>
        </w:rPr>
        <w:t>(</w:t>
      </w:r>
      <w:r w:rsidRPr="00E2759A">
        <w:rPr>
          <w:rFonts w:eastAsia="Calibri" w:cstheme="minorHAnsi"/>
          <w:i/>
          <w:color w:val="31849B" w:themeColor="accent5" w:themeShade="BF"/>
        </w:rPr>
        <w:t>le Président)</w:t>
      </w:r>
      <w:r w:rsidRPr="00E2759A">
        <w:rPr>
          <w:rFonts w:cstheme="minorHAnsi"/>
          <w:color w:val="31849B" w:themeColor="accent5" w:themeShade="BF"/>
          <w:kern w:val="20"/>
        </w:rPr>
        <w:t>,</w:t>
      </w:r>
    </w:p>
    <w:p w14:paraId="33896F26" w14:textId="77777777" w:rsidR="008D6A24" w:rsidRPr="00E2759A" w:rsidRDefault="008D6A24" w:rsidP="008D6A24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 et signature)</w:t>
      </w:r>
    </w:p>
    <w:p w14:paraId="3A79E2B1" w14:textId="77777777" w:rsidR="008D6A24" w:rsidRPr="00E76042" w:rsidRDefault="008D6A24" w:rsidP="008D6A24">
      <w:pPr>
        <w:spacing w:after="0" w:line="240" w:lineRule="auto"/>
        <w:jc w:val="right"/>
        <w:rPr>
          <w:rFonts w:cstheme="minorHAnsi"/>
          <w:b/>
          <w:color w:val="E36C0A" w:themeColor="accent6" w:themeShade="BF"/>
          <w:kern w:val="20"/>
        </w:rPr>
      </w:pPr>
      <w:proofErr w:type="gramStart"/>
      <w:r w:rsidRPr="00E76042">
        <w:rPr>
          <w:rFonts w:cstheme="minorHAnsi"/>
          <w:b/>
          <w:color w:val="E36C0A" w:themeColor="accent6" w:themeShade="BF"/>
          <w:kern w:val="20"/>
        </w:rPr>
        <w:t>ou</w:t>
      </w:r>
      <w:proofErr w:type="gramEnd"/>
    </w:p>
    <w:p w14:paraId="70FA6AA1" w14:textId="77777777" w:rsidR="008D6A24" w:rsidRPr="00E2759A" w:rsidRDefault="008D6A24" w:rsidP="008D6A24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E2759A">
        <w:rPr>
          <w:rFonts w:cstheme="minorHAnsi"/>
          <w:color w:val="5F497A"/>
          <w:kern w:val="20"/>
        </w:rPr>
        <w:t>Par délégation,</w:t>
      </w:r>
    </w:p>
    <w:p w14:paraId="51D98385" w14:textId="77777777" w:rsidR="008D6A24" w:rsidRPr="00E2759A" w:rsidRDefault="008D6A24" w:rsidP="008D6A24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nom, qualité et signature)</w:t>
      </w:r>
    </w:p>
    <w:p w14:paraId="209767D9" w14:textId="77777777" w:rsidR="008D6A24" w:rsidRPr="00E2759A" w:rsidRDefault="008D6A24" w:rsidP="008D6A24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6B77C433" w14:textId="77777777" w:rsidR="008D6A24" w:rsidRPr="00E2759A" w:rsidRDefault="008D6A24" w:rsidP="008D6A24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6CAEC698" w14:textId="77777777" w:rsidR="008D6A24" w:rsidRPr="00E2759A" w:rsidRDefault="008D6A24" w:rsidP="008D6A24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 w:rsidRPr="00E2759A">
        <w:rPr>
          <w:rFonts w:asciiTheme="minorHAnsi" w:hAnsiTheme="minorHAnsi" w:cstheme="minorHAnsi"/>
          <w:color w:val="31849B" w:themeColor="accent5" w:themeShade="BF"/>
        </w:rPr>
        <w:t>,</w:t>
      </w:r>
    </w:p>
    <w:p w14:paraId="0805AEFB" w14:textId="77777777" w:rsidR="008D6A24" w:rsidRPr="00E2759A" w:rsidRDefault="008D6A24" w:rsidP="008D6A24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5D168D1A" w14:textId="77777777" w:rsidR="008D6A24" w:rsidRPr="00EA3354" w:rsidRDefault="008D6A24" w:rsidP="008D6A24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informe que le présent arrêté peut faire l’objet d’un recours pour excès de pouvoir devant le Tribunal Administratif</w:t>
      </w:r>
      <w:r>
        <w:rPr>
          <w:rFonts w:asciiTheme="minorHAnsi" w:hAnsiTheme="minorHAnsi" w:cstheme="minorHAnsi"/>
          <w:color w:val="5F497A"/>
        </w:rPr>
        <w:t xml:space="preserve"> de Grenoble</w:t>
      </w:r>
      <w:r w:rsidRPr="00E2759A">
        <w:rPr>
          <w:rFonts w:asciiTheme="minorHAnsi" w:hAnsiTheme="minorHAnsi" w:cstheme="minorHAnsi"/>
          <w:color w:val="5F497A"/>
        </w:rPr>
        <w:t xml:space="preserve"> dans un délai de deux mois à compter de la présente notification.</w:t>
      </w:r>
      <w:r>
        <w:rPr>
          <w:rFonts w:asciiTheme="minorHAnsi" w:hAnsiTheme="minorHAnsi" w:cstheme="minorHAnsi"/>
          <w:color w:val="5F497A"/>
        </w:rPr>
        <w:t xml:space="preserve"> </w:t>
      </w:r>
      <w:r w:rsidRPr="00EA3354">
        <w:rPr>
          <w:rFonts w:asciiTheme="minorHAnsi" w:hAnsiTheme="minorHAnsi" w:cstheme="minorHAnsi"/>
          <w:color w:val="5F497A"/>
        </w:rPr>
        <w:t xml:space="preserve">Le tribunal administratif peut être saisi par l’application informatique « Télérecours citoyens » accessible par le site Internet www.telerecours.fr. </w:t>
      </w:r>
    </w:p>
    <w:p w14:paraId="453007F2" w14:textId="77777777" w:rsidR="008D6A24" w:rsidRPr="00E2759A" w:rsidRDefault="008D6A24" w:rsidP="008D6A24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5EAD9F29" w14:textId="77777777" w:rsidR="008D6A24" w:rsidRPr="00E2759A" w:rsidRDefault="008D6A24" w:rsidP="008D6A24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>Notifié le .....................................</w:t>
      </w:r>
    </w:p>
    <w:p w14:paraId="45BFD657" w14:textId="77777777" w:rsidR="008D6A24" w:rsidRPr="00E2759A" w:rsidRDefault="008D6A24" w:rsidP="008D6A24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Signature de l’agent :                       </w:t>
      </w:r>
    </w:p>
    <w:p w14:paraId="605488AA" w14:textId="02798043" w:rsidR="00E27274" w:rsidRPr="00960941" w:rsidRDefault="00960941" w:rsidP="001279F0">
      <w:pPr>
        <w:pStyle w:val="recours"/>
        <w:ind w:left="0" w:right="-1"/>
        <w:rPr>
          <w:rFonts w:asciiTheme="minorHAnsi" w:hAnsiTheme="minorHAnsi" w:cstheme="minorHAnsi"/>
          <w:color w:val="5F497A"/>
          <w:sz w:val="22"/>
          <w:szCs w:val="22"/>
        </w:rPr>
      </w:pPr>
      <w:bookmarkStart w:id="0" w:name="_GoBack"/>
      <w:bookmarkEnd w:id="0"/>
      <w:r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 </w:t>
      </w:r>
    </w:p>
    <w:sectPr w:rsidR="00E27274" w:rsidRPr="00960941" w:rsidSect="00300E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91774" w14:textId="77777777" w:rsidR="004A6140" w:rsidRDefault="004A6140" w:rsidP="00E27274">
      <w:pPr>
        <w:spacing w:after="0" w:line="240" w:lineRule="auto"/>
      </w:pPr>
      <w:r>
        <w:separator/>
      </w:r>
    </w:p>
  </w:endnote>
  <w:endnote w:type="continuationSeparator" w:id="0">
    <w:p w14:paraId="20C4D705" w14:textId="77777777" w:rsidR="004A6140" w:rsidRDefault="004A6140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605488BA" w14:textId="77777777" w:rsidTr="00FD57FA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8" w14:textId="77777777" w:rsidR="000E0521" w:rsidRPr="000E0521" w:rsidRDefault="0093296E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9" w14:textId="77777777" w:rsidR="000E0521" w:rsidRPr="00FD57FA" w:rsidRDefault="00300E86" w:rsidP="00FD57FA">
          <w:pPr>
            <w:pStyle w:val="Pieddepage"/>
            <w:tabs>
              <w:tab w:val="right" w:pos="9356"/>
            </w:tabs>
            <w:spacing w:line="216" w:lineRule="auto"/>
            <w:jc w:val="center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</w:t>
          </w:r>
          <w:r w:rsidR="00FD57FA"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BB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605488BF" w14:textId="77777777" w:rsidTr="00FD57FA">
      <w:trPr>
        <w:trHeight w:val="558"/>
      </w:trPr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D" w14:textId="77777777" w:rsidR="00300E86" w:rsidRPr="006E706E" w:rsidRDefault="0093296E" w:rsidP="00450DBA">
          <w:pPr>
            <w:pStyle w:val="Pieddepage"/>
            <w:jc w:val="right"/>
            <w:rPr>
              <w:rFonts w:ascii="Tahoma" w:hAnsi="Tahoma" w:cs="Tahoma"/>
              <w:b/>
              <w:color w:val="31849B" w:themeColor="accent5" w:themeShade="BF"/>
              <w:sz w:val="32"/>
              <w:szCs w:val="32"/>
            </w:rPr>
          </w:pPr>
          <w:r w:rsidRPr="006E706E">
            <w:rPr>
              <w:rFonts w:ascii="Tahoma" w:hAnsi="Tahoma" w:cs="Tahoma"/>
              <w:color w:val="31849B" w:themeColor="accent5" w:themeShade="BF"/>
            </w:rPr>
            <w:fldChar w:fldCharType="begin"/>
          </w:r>
          <w:r w:rsidR="00300E86" w:rsidRPr="006E706E">
            <w:rPr>
              <w:rFonts w:ascii="Tahoma" w:hAnsi="Tahoma" w:cs="Tahoma"/>
              <w:color w:val="31849B" w:themeColor="accent5" w:themeShade="BF"/>
            </w:rPr>
            <w:instrText xml:space="preserve"> PAGE   \* MERGEFORMAT </w:instrTex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Tahoma" w:hAnsi="Tahoma" w:cs="Tahoma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E" w14:textId="77777777" w:rsidR="00300E86" w:rsidRPr="00FD57FA" w:rsidRDefault="00300E86" w:rsidP="00FD57FA">
          <w:pPr>
            <w:pStyle w:val="Pieddepage"/>
            <w:tabs>
              <w:tab w:val="right" w:pos="9356"/>
            </w:tabs>
            <w:jc w:val="center"/>
            <w:rPr>
              <w:rFonts w:ascii="Tahoma" w:hAnsi="Tahoma" w:cs="Tahoma"/>
              <w:color w:val="808080" w:themeColor="background1" w:themeShade="80"/>
              <w:sz w:val="18"/>
            </w:rPr>
          </w:pPr>
          <w:r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C0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1415" w14:textId="77777777" w:rsidR="004A6140" w:rsidRDefault="004A6140" w:rsidP="00E27274">
      <w:pPr>
        <w:spacing w:after="0" w:line="240" w:lineRule="auto"/>
      </w:pPr>
      <w:r>
        <w:separator/>
      </w:r>
    </w:p>
  </w:footnote>
  <w:footnote w:type="continuationSeparator" w:id="0">
    <w:p w14:paraId="357E71FA" w14:textId="77777777" w:rsidR="004A6140" w:rsidRDefault="004A6140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6" w14:textId="1C23CF3C" w:rsidR="00F71086" w:rsidRDefault="00B77B4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88C1" wp14:editId="7F3129F6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88C8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88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+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iGkaA9tOiB7Q26lXsUJrY846Az8LofwM/s4Rza7Kjq4U5W3zUSctlSsWE3SsmxZbSG9EJ70z+7&#10;OuFoC7IeP8ka4tCtkQ5o36je1g6qgQAd2vR4ao3NpYLDeRQmKVgqMF3GQQy9dyFodrw9KG0+MNkj&#10;+5NjBa136HR3p43NhmZHFxtMyJJ3nWt/J14cgON0ArHhqrXZLFw3f6ZBupqv5sQjUbLySFAU3k25&#10;JF5ShrO4uCyWyyJ8snFDkrW8rpmwYY7KCsmfde6g8UkTJ21p2fHawtmUtNqsl51COwrKLt13KMiZ&#10;m/8yDVcE4PKKUhiR4DZKvTKZzzxSkthLZ8HcC8L0Nk0CkpKifEnpjgv275TQmOM0juJJTL/lFrjv&#10;LTea9dzA7Oh4D/I4OdHMSnAlatdaQ3k3/Z+Vwqb/XApo97HRTrBWo5NazX69BxSr4rWsH0G6SoKy&#10;QIUw8ODHrtEMtiPMjxzrH1uqGEbdRwEvIA0JAZNxGxLPItioc8v63EJF1UoYSwaj6XdppiG1HRTf&#10;tBBsenNC3sCrabgT9HNih7cGM8LxOswzO4TO987reeoufgE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LgfKb6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14:paraId="605488C8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88C2" wp14:editId="027E2EE6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E96A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0ZQMAADkHAAAOAAAAZHJzL2Uyb0RvYy54bWysVU2P2zYQvRfIfyB410ryypIlrDewvXZQ&#10;YNsE2RY90xIlEZFIhaSt3Rb97x0O5a+0h6KNDoRIDofz3rwZPrx/7Tty5NoIJZc0voso4bJUlZDN&#10;kv76yy5YUGIskxXrlORL+sYNff/47oeHcSj4TLWqq7gm4ESaYhyWtLV2KMLQlC3vmblTA5ewWSvd&#10;MwtT3YSVZiN477twFkVpOCpdDVqV3BhYffKb9BH91zUv7ce6NtySbkkhNoujxnHvxvDxgRWNZkMr&#10;yikM9h+i6JmQcOnZ1ROzjBy0+JurXpRaGVXbu1L1oaprUXLEAGji6Bs0Ly0bOGIBcsxwpsl8P7fl&#10;z8dPmohqSVNKJOshRZ+BNCabjpN47vgZB1OA2cvwSTuEZnhW5RdDpNq0YMZXWqux5ayCqGJnH94c&#10;cBMDR8l+/ElV4J4drEKqXmvdE60gJXEKqYQPl4ET8ooJejsniL9aUsJiHGVJAraUlLC5mMVpjikM&#10;WeG8ufAGbewHrnrifpZUAxh0y47PxrroLiZTvqqd6DoXyG/Ctki5A4KbBs74HzIowOcjNLrZbzpN&#10;jgxElaxXm02KuCH75to6voD6pyNoyvqeoQatkNZ7zO6zGRLPCiGPHyYLiHtyghjcTbDUnCLshCSQ&#10;DeTNlKzjkFGfDdQkYnQXdtKNUjnMng2/wrFWPEWsAL4n5I551PEfeTxLovUsD3bpIguSXTIP8ixa&#10;BFGcr/M0SvLkafenoy1OilZUFZfPQvJTTcXJv9PsVN2+GrCqyLik+RwYcYEb1YkzlhtSkeuTGG7M&#10;emGhxXSiB8X4jCDhTrJbWXnymej8f3gbPpIMHLi7L1SsdnMQ4v0iyLL5fZDcb6NgvdhtgtUmTtNs&#10;u96st/EtFVuk1/x/NjCQU67cRB0A3UtbjaQSTvDJPMtjChNocrNoFidRQgnrGujOpdX0G51Pgnbd&#10;lp8lvW+8/LtDDyXrRZnOXX0iWbAMPdUvnwk/eUDCzjF5+i7hXrE7MXIhGNR8kh12ENc0fPPZq+oN&#10;Ggi2Cih9eG0AZ6v075SM0LmX1Hw9MM0p6X6UUKTzxIVKLE7iCHIOqK939tc7TJbgaiLHTzbWPxCH&#10;QYumhbs8HVKtoHXVAruIa2s+LkDgJtCfEcv0lrgH4HqOVpcX7/Ev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SxqgNG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C" w14:textId="60AE32FC" w:rsidR="00300E86" w:rsidRDefault="00B77B4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88C3" wp14:editId="68996B17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9" w14:textId="77777777" w:rsidR="00300E86" w:rsidRPr="006E706E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6E706E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88C3" id="Group 12" o:spid="_x0000_s102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f4lgQAAMkMAAAOAAAAZHJzL2Uyb0RvYy54bWzkV1uPqzYQfq/U/2DxzgYTLgFt9ijXVaVt&#10;e9Q9VZ8dcAAVMLWdJXuq/veOx5Bbt9XRnqovzQPCjBl/883MN+T+w7GpyQuXqhLt3KF3nkN4m4m8&#10;aou58/OnrTtziNKszVktWj53XrlyPjx8+81936XcF6Wocy4JOGlV2ndzp9S6SycTlZW8YepOdLwF&#10;417IhmlYymKSS9aD96ae+J4XTXoh806KjCsFT9fW6Dyg//2eZ/rH/V5xTeq5A9g0XiVed+Y6ebhn&#10;aSFZV1bZAIO9A0XDqhYOPblaM83IQVZ/cdVUmRRK7PVdJpqJ2O+rjGMMEA31bqJ5lOLQYSxF2hfd&#10;iSag9oand7vNfnj5KEmVzx3fIS1rIEV4KqG+4abvihS2PMruufsobYBw+ySyXxWYJ7d2sy7sZrLr&#10;vxc5+GMHLZCb4142xgVETY6YgtdTCvhRkwweziJ/OoVEZWCiXhwEkGSbpKyETJr33KlDwOpGJ8Nm&#10;eJlOQyg3fDVKfDRPWGqPRagDNBMXlJs6M6q+jtHnknUcE6UMXQOjgNMy+hOUIWuLmpPEkoq7RkaV&#10;pZO0YlXCLr6QUvQlZzmAomY/QL94wSwUJONtfokUUOM0Atrgh7QPdLvxjEbIXByHU8vpyDpFuixz&#10;fhLgoSNxLO2k0o9cNMTczB0J0aBj9vKktMF33jK0QL6t6tpA+aXSJZJjQkGjgnfsDekERGgxKlns&#10;VrUkLwz6NFguVqtoAFGoy930HNZbr+BW1jQMULFUV622HuNp7Ic25Kp9eRx2AO7BCcZgToJHxYiw&#10;rloC+cBCVRmrOTSJzQe2OcZojqlbc22FidmyYZ9wlB9LEUuB6iFyQzpKw+8J9QNv6SfuNprFbrAN&#10;QjeJvZnr0WSZRF6QBOvtH4Y2GqRllee8fapaPsoUDb6saAfBtAKDQkX6uZOEwIgBrkRdnWK5IhW5&#10;HrvoaltTaVDtumqgYW1GkHBTtJs2t+Szqrb3k2v4SDJwYM4+U7HYhtDt05lritMNphvPXc62K3ex&#10;olEUb5ar5YZeU7FBetXXs4FAxlyZhThAdM9l3pO8MgUfhHFCHVjA3PA9nwZe4BBWFzDwMi2dmzof&#10;CtoMMH4q6V1hy78+NCCKtiij0HQokgWPjbhh9Z8IHz0gYSdMlr4z3At2B0bOBEM1j2WHGmJkw2rf&#10;TuSvICEoFqC2MMAhzlLIzw7pYRjOHfXbgUnukPq7Fpo0DAxUonFBPcg5RH1p2V1aWJuBq4Ecu1hp&#10;O3MPnayKEs6ydLRiAcNhX6GKGGGzuCCCQaD/I6UOR6X+ZCpyKY6EYhouhJfoIzwfgf+rmo01Z2db&#10;BHUGsy2cJYNcGTxmLlIjyyjQYXgz2c7q+4UCfZKqf9Cut9TKSzazzSxwAz/auIG3XruL7Spwoy2N&#10;w/V0vVqtb1oUp4D9tgMNeK9aGXqu1OdKpLb4G4bFxbaLvjAwzk1xqTr/cwH+e33Qx90Rvwpx4J07&#10;80YxjG74MYjBW6KR0CA4iQZoKJTtIBqDxYrGYBlFQ4O0on68XzLwUw++lzHnw7e9+SC/XKPEnP+B&#10;PPwJAAD//wMAUEsDBBQABgAIAAAAIQCBl7y04gAAAA0BAAAPAAAAZHJzL2Rvd25yZXYueG1sTI/B&#10;asMwDIbvg72D0WC31HFK0pHGKaVsO5XB2sHozY3VJDS2Q+wm6dtPO203CX38+v5iM5uOjTj41lkJ&#10;YhEDQ1s53dpawtfxLXoB5oOyWnXOooQ7etiUjw+FyrWb7CeOh1AzCrE+VxKaEPqcc181aJRfuB4t&#10;3S5uMCrQOtRcD2qicNPxJI4zblRr6UOjetw1WF0PNyPhfVLTdilex/31srufjunH916glM9P83YN&#10;LOAc/mD41Sd1KMnp7G5We9ZJiES6EsTStMqoBCFRIpbAzsRmIk2AlwX/36L8AQAA//8DAFBLAQIt&#10;ABQABgAIAAAAIQC2gziS/gAAAOEBAAATAAAAAAAAAAAAAAAAAAAAAABbQ29udGVudF9UeXBlc10u&#10;eG1sUEsBAi0AFAAGAAgAAAAhADj9If/WAAAAlAEAAAsAAAAAAAAAAAAAAAAALwEAAF9yZWxzLy5y&#10;ZWxzUEsBAi0AFAAGAAgAAAAhAP6NN/iWBAAAyQwAAA4AAAAAAAAAAAAAAAAALgIAAGRycy9lMm9E&#10;b2MueG1sUEsBAi0AFAAGAAgAAAAhAIGXvLTiAAAADQEAAA8AAAAAAAAAAAAAAAAA8AYAAGRycy9k&#10;b3ducmV2LnhtbFBLBQYAAAAABAAEAPMAAAD/BwAAAAA=&#10;">
              <v:rect id="Rectangle 9" o:spid="_x0000_s1030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JxAAAANoAAAAPAAAAZHJzL2Rvd25yZXYueG1sRI9BawIx&#10;FITvhf6H8ARvNWu7FFmNIkJLDx6sFtHbc/PcXd28LEl003/fFAo9DjPzDTNbRNOKOznfWFYwHmUg&#10;iEurG64UfO3eniYgfEDW2FomBd/kYTF/fJhhoW3Pn3TfhkokCPsCFdQhdIWUvqzJoB/Zjjh5Z+sM&#10;hiRdJbXDPsFNK5+z7FUabDgt1NjRqqbyur0ZBbHf55vjKY9jl0f/fljv8tXkotRwEJdTEIFi+A//&#10;tT+0ghf4vZJugJz/AAAA//8DAFBLAQItABQABgAIAAAAIQDb4fbL7gAAAIUBAAATAAAAAAAAAAAA&#10;AAAAAAAAAABbQ29udGVudF9UeXBlc10ueG1sUEsBAi0AFAAGAAgAAAAhAFr0LFu/AAAAFQEAAAsA&#10;AAAAAAAAAAAAAAAAHwEAAF9yZWxzLy5yZWxzUEsBAi0AFAAGAAgAAAAhAG9oyMn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605488C9" w14:textId="77777777" w:rsidR="00300E86" w:rsidRPr="006E706E" w:rsidRDefault="00300E86" w:rsidP="00300E8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</w:pPr>
                      <w:r w:rsidRPr="006E706E"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4565_"/>
      </v:shape>
    </w:pict>
  </w:numPicBullet>
  <w:numPicBullet w:numPicBulletId="1">
    <w:pict>
      <v:shape id="_x0000_i1057" type="#_x0000_t75" style="width:9.75pt;height:9.75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3280F"/>
    <w:rsid w:val="000522CB"/>
    <w:rsid w:val="000851CD"/>
    <w:rsid w:val="000E0521"/>
    <w:rsid w:val="001279F0"/>
    <w:rsid w:val="00196F08"/>
    <w:rsid w:val="00255BD7"/>
    <w:rsid w:val="002A7B6F"/>
    <w:rsid w:val="002C5119"/>
    <w:rsid w:val="002E7997"/>
    <w:rsid w:val="00300E86"/>
    <w:rsid w:val="00316450"/>
    <w:rsid w:val="00317724"/>
    <w:rsid w:val="00320752"/>
    <w:rsid w:val="00320975"/>
    <w:rsid w:val="003555D4"/>
    <w:rsid w:val="0037009B"/>
    <w:rsid w:val="00381701"/>
    <w:rsid w:val="00393B96"/>
    <w:rsid w:val="003C1A6D"/>
    <w:rsid w:val="003D21C5"/>
    <w:rsid w:val="0041014B"/>
    <w:rsid w:val="004A6140"/>
    <w:rsid w:val="004B2628"/>
    <w:rsid w:val="004C5F05"/>
    <w:rsid w:val="00547963"/>
    <w:rsid w:val="005610AB"/>
    <w:rsid w:val="00574F65"/>
    <w:rsid w:val="005A0DEC"/>
    <w:rsid w:val="005D0436"/>
    <w:rsid w:val="005F2619"/>
    <w:rsid w:val="00633073"/>
    <w:rsid w:val="0064362C"/>
    <w:rsid w:val="006A0934"/>
    <w:rsid w:val="006B6EE6"/>
    <w:rsid w:val="006E706E"/>
    <w:rsid w:val="007654AB"/>
    <w:rsid w:val="007747E0"/>
    <w:rsid w:val="0078478F"/>
    <w:rsid w:val="00823B4A"/>
    <w:rsid w:val="00855759"/>
    <w:rsid w:val="00875A1A"/>
    <w:rsid w:val="008A17FA"/>
    <w:rsid w:val="008D0E22"/>
    <w:rsid w:val="008D6A24"/>
    <w:rsid w:val="0093296E"/>
    <w:rsid w:val="0095115C"/>
    <w:rsid w:val="00960941"/>
    <w:rsid w:val="009A7ACD"/>
    <w:rsid w:val="009D7B0C"/>
    <w:rsid w:val="009F77D2"/>
    <w:rsid w:val="00A937FE"/>
    <w:rsid w:val="00AB4F01"/>
    <w:rsid w:val="00AF1413"/>
    <w:rsid w:val="00B4528D"/>
    <w:rsid w:val="00B54F4F"/>
    <w:rsid w:val="00B7745F"/>
    <w:rsid w:val="00B77B47"/>
    <w:rsid w:val="00BF0F20"/>
    <w:rsid w:val="00BF2374"/>
    <w:rsid w:val="00C42FB8"/>
    <w:rsid w:val="00CA6927"/>
    <w:rsid w:val="00D701AE"/>
    <w:rsid w:val="00DA65FD"/>
    <w:rsid w:val="00DF7C42"/>
    <w:rsid w:val="00E03A7B"/>
    <w:rsid w:val="00E27274"/>
    <w:rsid w:val="00E2759A"/>
    <w:rsid w:val="00E44AE9"/>
    <w:rsid w:val="00E53872"/>
    <w:rsid w:val="00E601D8"/>
    <w:rsid w:val="00E6390F"/>
    <w:rsid w:val="00E77C87"/>
    <w:rsid w:val="00E91A75"/>
    <w:rsid w:val="00EB5963"/>
    <w:rsid w:val="00ED35A2"/>
    <w:rsid w:val="00EF024C"/>
    <w:rsid w:val="00EF2560"/>
    <w:rsid w:val="00F71086"/>
    <w:rsid w:val="00FD57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6054887B"/>
  <w15:docId w15:val="{010C148B-8089-4B0A-82B8-76B4ABA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Standard">
    <w:name w:val="Standard"/>
    <w:rsid w:val="004C5F0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4C5F05"/>
    <w:rPr>
      <w:i/>
      <w:iCs/>
    </w:rPr>
  </w:style>
  <w:style w:type="paragraph" w:styleId="NormalWeb">
    <w:name w:val="Normal (Web)"/>
    <w:basedOn w:val="Normal"/>
    <w:uiPriority w:val="99"/>
    <w:rsid w:val="004C5F05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20975"/>
    <w:rPr>
      <w:b/>
      <w:bCs/>
    </w:rPr>
  </w:style>
  <w:style w:type="character" w:styleId="Lienhypertexte">
    <w:name w:val="Hyperlink"/>
    <w:basedOn w:val="Policepardfaut"/>
    <w:uiPriority w:val="99"/>
    <w:unhideWhenUsed/>
    <w:rsid w:val="0032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E114-571A-488B-84EE-6298965E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336F7-E602-4970-9CBD-157B5645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50060-7D71-4991-8E93-4EAA455EE7CB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4.xml><?xml version="1.0" encoding="utf-8"?>
<ds:datastoreItem xmlns:ds="http://schemas.openxmlformats.org/officeDocument/2006/customXml" ds:itemID="{C385D609-4329-4186-9DFC-C78120C4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LAMBERT Céline</cp:lastModifiedBy>
  <cp:revision>13</cp:revision>
  <dcterms:created xsi:type="dcterms:W3CDTF">2023-04-20T14:28:00Z</dcterms:created>
  <dcterms:modified xsi:type="dcterms:W3CDTF">2023-04-25T14:09:00Z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